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19B" w:rsidRPr="00DC7C8B" w:rsidRDefault="0060519B" w:rsidP="0060519B">
      <w:pPr>
        <w:widowControl w:val="0"/>
        <w:autoSpaceDE w:val="0"/>
        <w:autoSpaceDN w:val="0"/>
        <w:adjustRightInd w:val="0"/>
        <w:spacing w:after="0"/>
        <w:rPr>
          <w:rFonts w:ascii="Times New Roman" w:hAnsi="Times New Roman" w:cs="Helvetica"/>
          <w:b/>
          <w:bCs/>
          <w:color w:val="800023"/>
          <w:sz w:val="32"/>
          <w:szCs w:val="44"/>
        </w:rPr>
      </w:pPr>
      <w:r w:rsidRPr="00DC7C8B">
        <w:rPr>
          <w:rFonts w:ascii="Times New Roman" w:hAnsi="Times New Roman" w:cs="Helvetica"/>
          <w:b/>
          <w:bCs/>
          <w:color w:val="800023"/>
          <w:sz w:val="32"/>
          <w:szCs w:val="44"/>
        </w:rPr>
        <w:t>Capstone Format</w:t>
      </w:r>
    </w:p>
    <w:p w:rsidR="0060519B" w:rsidRPr="00E37E2F" w:rsidRDefault="0060519B" w:rsidP="0060519B">
      <w:pPr>
        <w:widowControl w:val="0"/>
        <w:pBdr>
          <w:bottom w:val="single" w:sz="4" w:space="1" w:color="auto"/>
        </w:pBdr>
        <w:autoSpaceDE w:val="0"/>
        <w:autoSpaceDN w:val="0"/>
        <w:adjustRightInd w:val="0"/>
        <w:spacing w:after="0"/>
        <w:rPr>
          <w:rFonts w:ascii="Times New Roman" w:hAnsi="Times New Roman" w:cs="Helvetica"/>
          <w:b/>
          <w:bCs/>
          <w:color w:val="800023"/>
          <w:szCs w:val="44"/>
        </w:rPr>
      </w:pPr>
    </w:p>
    <w:p w:rsidR="0060519B" w:rsidRPr="00AC1F6B" w:rsidRDefault="0060519B" w:rsidP="0060519B">
      <w:pPr>
        <w:widowControl w:val="0"/>
        <w:autoSpaceDE w:val="0"/>
        <w:autoSpaceDN w:val="0"/>
        <w:adjustRightInd w:val="0"/>
        <w:spacing w:after="0"/>
        <w:rPr>
          <w:rFonts w:ascii="Times New Roman" w:hAnsi="Times New Roman" w:cs="Arial"/>
          <w:color w:val="BCBCBC"/>
        </w:rPr>
      </w:pPr>
    </w:p>
    <w:p w:rsidR="0060519B" w:rsidRPr="00AC1F6B" w:rsidRDefault="0060519B" w:rsidP="0060519B">
      <w:pPr>
        <w:widowControl w:val="0"/>
        <w:autoSpaceDE w:val="0"/>
        <w:autoSpaceDN w:val="0"/>
        <w:adjustRightInd w:val="0"/>
        <w:spacing w:after="0"/>
        <w:rPr>
          <w:rFonts w:ascii="Times New Roman" w:hAnsi="Times New Roman" w:cs="Helvetica"/>
          <w:b/>
          <w:bCs/>
          <w:color w:val="800023"/>
          <w:szCs w:val="32"/>
        </w:rPr>
      </w:pPr>
      <w:r w:rsidRPr="00AC1F6B">
        <w:rPr>
          <w:rFonts w:ascii="Times New Roman" w:hAnsi="Times New Roman" w:cs="Helvetica"/>
          <w:b/>
          <w:bCs/>
          <w:color w:val="800023"/>
          <w:szCs w:val="32"/>
        </w:rPr>
        <w:t>Statement of Responsibility</w:t>
      </w:r>
    </w:p>
    <w:p w:rsidR="0060519B" w:rsidRDefault="0060519B" w:rsidP="0060519B">
      <w:pPr>
        <w:widowControl w:val="0"/>
        <w:autoSpaceDE w:val="0"/>
        <w:autoSpaceDN w:val="0"/>
        <w:adjustRightInd w:val="0"/>
        <w:spacing w:after="0"/>
        <w:rPr>
          <w:rFonts w:ascii="Times New Roman" w:hAnsi="Times New Roman" w:cs="Arial"/>
        </w:rPr>
      </w:pPr>
      <w:r w:rsidRPr="00AC1F6B">
        <w:rPr>
          <w:rFonts w:ascii="Times New Roman" w:hAnsi="Times New Roman" w:cs="Arial"/>
        </w:rPr>
        <w:t xml:space="preserve">Each student is responsible for adhering to the formatting requirements. Any deviation from the requirements </w:t>
      </w:r>
      <w:proofErr w:type="gramStart"/>
      <w:r w:rsidRPr="00AC1F6B">
        <w:rPr>
          <w:rFonts w:ascii="Times New Roman" w:hAnsi="Times New Roman" w:cs="Arial"/>
        </w:rPr>
        <w:t xml:space="preserve">must be reviewed and </w:t>
      </w:r>
      <w:r>
        <w:rPr>
          <w:rFonts w:ascii="Times New Roman" w:hAnsi="Times New Roman" w:cs="Arial"/>
        </w:rPr>
        <w:t>approved by the student’s capstone c</w:t>
      </w:r>
      <w:r w:rsidRPr="00AC1F6B">
        <w:rPr>
          <w:rFonts w:ascii="Times New Roman" w:hAnsi="Times New Roman" w:cs="Arial"/>
        </w:rPr>
        <w:t>ommittee</w:t>
      </w:r>
      <w:proofErr w:type="gramEnd"/>
      <w:r w:rsidRPr="00AC1F6B">
        <w:rPr>
          <w:rFonts w:ascii="Times New Roman" w:hAnsi="Times New Roman" w:cs="Arial"/>
        </w:rPr>
        <w:t>.</w:t>
      </w:r>
    </w:p>
    <w:p w:rsidR="0060519B" w:rsidRPr="00AC1F6B" w:rsidRDefault="0060519B" w:rsidP="0060519B">
      <w:pPr>
        <w:widowControl w:val="0"/>
        <w:autoSpaceDE w:val="0"/>
        <w:autoSpaceDN w:val="0"/>
        <w:adjustRightInd w:val="0"/>
        <w:spacing w:after="0"/>
        <w:rPr>
          <w:rFonts w:ascii="Times New Roman" w:hAnsi="Times New Roman" w:cs="Arial"/>
        </w:rPr>
      </w:pPr>
    </w:p>
    <w:p w:rsidR="0060519B" w:rsidRPr="00AC1F6B" w:rsidRDefault="0060519B" w:rsidP="0060519B">
      <w:pPr>
        <w:widowControl w:val="0"/>
        <w:autoSpaceDE w:val="0"/>
        <w:autoSpaceDN w:val="0"/>
        <w:adjustRightInd w:val="0"/>
        <w:spacing w:after="0"/>
        <w:rPr>
          <w:rFonts w:ascii="Times New Roman" w:hAnsi="Times New Roman" w:cs="Arial"/>
        </w:rPr>
      </w:pPr>
      <w:r w:rsidRPr="00AC1F6B">
        <w:rPr>
          <w:rFonts w:ascii="Times New Roman" w:hAnsi="Times New Roman" w:cs="Arial"/>
        </w:rPr>
        <w:t>Students are required to submit a capstone project free of stylistic, mechanical, grammatical, and formatting errors</w:t>
      </w:r>
      <w:r>
        <w:rPr>
          <w:rFonts w:ascii="Times New Roman" w:hAnsi="Times New Roman" w:cs="Arial"/>
        </w:rPr>
        <w:t>, and it is their responsibility to ensure this</w:t>
      </w:r>
      <w:r w:rsidRPr="00AC1F6B">
        <w:rPr>
          <w:rFonts w:ascii="Times New Roman" w:hAnsi="Times New Roman" w:cs="Arial"/>
        </w:rPr>
        <w:t>.</w:t>
      </w:r>
    </w:p>
    <w:p w:rsidR="0060519B" w:rsidRDefault="0060519B" w:rsidP="0060519B">
      <w:pPr>
        <w:widowControl w:val="0"/>
        <w:autoSpaceDE w:val="0"/>
        <w:autoSpaceDN w:val="0"/>
        <w:adjustRightInd w:val="0"/>
        <w:spacing w:after="0"/>
        <w:rPr>
          <w:rFonts w:ascii="Times New Roman" w:hAnsi="Times New Roman" w:cs="Arial"/>
          <w:color w:val="BCBCBC"/>
        </w:rPr>
      </w:pPr>
    </w:p>
    <w:p w:rsidR="0060519B" w:rsidRPr="00AC1F6B" w:rsidRDefault="0060519B" w:rsidP="0060519B">
      <w:pPr>
        <w:widowControl w:val="0"/>
        <w:autoSpaceDE w:val="0"/>
        <w:autoSpaceDN w:val="0"/>
        <w:adjustRightInd w:val="0"/>
        <w:spacing w:after="0"/>
        <w:rPr>
          <w:rFonts w:ascii="Times New Roman" w:hAnsi="Times New Roman" w:cs="Arial"/>
          <w:color w:val="BCBCBC"/>
        </w:rPr>
      </w:pPr>
    </w:p>
    <w:p w:rsidR="0060519B" w:rsidRPr="00AC1F6B" w:rsidRDefault="0060519B" w:rsidP="0060519B">
      <w:pPr>
        <w:widowControl w:val="0"/>
        <w:autoSpaceDE w:val="0"/>
        <w:autoSpaceDN w:val="0"/>
        <w:adjustRightInd w:val="0"/>
        <w:spacing w:after="0"/>
        <w:rPr>
          <w:rFonts w:ascii="Times New Roman" w:hAnsi="Times New Roman" w:cs="Helvetica"/>
          <w:b/>
          <w:bCs/>
          <w:color w:val="800023"/>
          <w:szCs w:val="32"/>
        </w:rPr>
      </w:pPr>
      <w:r w:rsidRPr="00AC1F6B">
        <w:rPr>
          <w:rFonts w:ascii="Times New Roman" w:hAnsi="Times New Roman" w:cs="Helvetica"/>
          <w:b/>
          <w:bCs/>
          <w:color w:val="800023"/>
          <w:szCs w:val="32"/>
        </w:rPr>
        <w:t>Style Manual</w:t>
      </w:r>
    </w:p>
    <w:p w:rsidR="0060519B" w:rsidRPr="00AC1F6B" w:rsidRDefault="0060519B" w:rsidP="0060519B">
      <w:pPr>
        <w:widowControl w:val="0"/>
        <w:autoSpaceDE w:val="0"/>
        <w:autoSpaceDN w:val="0"/>
        <w:adjustRightInd w:val="0"/>
        <w:spacing w:after="0"/>
        <w:rPr>
          <w:rFonts w:ascii="Times New Roman" w:hAnsi="Times New Roman" w:cs="Arial"/>
        </w:rPr>
      </w:pPr>
      <w:r w:rsidRPr="00AC1F6B">
        <w:rPr>
          <w:rFonts w:ascii="Times New Roman" w:hAnsi="Times New Roman" w:cs="Arial"/>
        </w:rPr>
        <w:t xml:space="preserve">The capstone project should be prepared according to the requirements in the latest edition of the style manual appropriate to the fields of professional writing in which the student is writing (e.g. MLA, APA, Chicago). If the project </w:t>
      </w:r>
      <w:proofErr w:type="gramStart"/>
      <w:r w:rsidRPr="00AC1F6B">
        <w:rPr>
          <w:rFonts w:ascii="Times New Roman" w:hAnsi="Times New Roman" w:cs="Arial"/>
        </w:rPr>
        <w:t>is made up</w:t>
      </w:r>
      <w:proofErr w:type="gramEnd"/>
      <w:r w:rsidRPr="00AC1F6B">
        <w:rPr>
          <w:rFonts w:ascii="Times New Roman" w:hAnsi="Times New Roman" w:cs="Arial"/>
        </w:rPr>
        <w:t xml:space="preserve"> of separate pieces of writing from a variety of genres, a variety of styles may be followed. However, if points of difference arise, the statements in this document take precedence.</w:t>
      </w:r>
    </w:p>
    <w:p w:rsidR="0060519B" w:rsidRDefault="0060519B" w:rsidP="0060519B">
      <w:pPr>
        <w:widowControl w:val="0"/>
        <w:autoSpaceDE w:val="0"/>
        <w:autoSpaceDN w:val="0"/>
        <w:adjustRightInd w:val="0"/>
        <w:spacing w:after="0"/>
        <w:rPr>
          <w:rFonts w:ascii="Times New Roman" w:hAnsi="Times New Roman" w:cs="Arial"/>
          <w:color w:val="BCBCBC"/>
        </w:rPr>
      </w:pPr>
    </w:p>
    <w:p w:rsidR="0060519B" w:rsidRPr="00AC1F6B" w:rsidRDefault="0060519B" w:rsidP="0060519B">
      <w:pPr>
        <w:widowControl w:val="0"/>
        <w:autoSpaceDE w:val="0"/>
        <w:autoSpaceDN w:val="0"/>
        <w:adjustRightInd w:val="0"/>
        <w:spacing w:after="0"/>
        <w:rPr>
          <w:rFonts w:ascii="Times New Roman" w:hAnsi="Times New Roman" w:cs="Arial"/>
          <w:color w:val="BCBCBC"/>
        </w:rPr>
      </w:pPr>
    </w:p>
    <w:p w:rsidR="0060519B" w:rsidRPr="00AC1F6B" w:rsidRDefault="0060519B" w:rsidP="0060519B">
      <w:pPr>
        <w:widowControl w:val="0"/>
        <w:autoSpaceDE w:val="0"/>
        <w:autoSpaceDN w:val="0"/>
        <w:adjustRightInd w:val="0"/>
        <w:spacing w:after="0"/>
        <w:rPr>
          <w:rFonts w:ascii="Times New Roman" w:hAnsi="Times New Roman" w:cs="Helvetica"/>
          <w:b/>
          <w:bCs/>
          <w:color w:val="800023"/>
          <w:szCs w:val="32"/>
        </w:rPr>
      </w:pPr>
      <w:r w:rsidRPr="00AC1F6B">
        <w:rPr>
          <w:rFonts w:ascii="Times New Roman" w:hAnsi="Times New Roman" w:cs="Helvetica"/>
          <w:b/>
          <w:bCs/>
          <w:color w:val="800023"/>
          <w:szCs w:val="32"/>
        </w:rPr>
        <w:t>Arrangement of the Manuscript</w:t>
      </w:r>
    </w:p>
    <w:p w:rsidR="0060519B" w:rsidRDefault="0060519B" w:rsidP="0060519B">
      <w:pPr>
        <w:widowControl w:val="0"/>
        <w:autoSpaceDE w:val="0"/>
        <w:autoSpaceDN w:val="0"/>
        <w:adjustRightInd w:val="0"/>
        <w:spacing w:after="0"/>
        <w:rPr>
          <w:rFonts w:ascii="Times New Roman" w:hAnsi="Times New Roman" w:cs="Arial"/>
        </w:rPr>
      </w:pPr>
    </w:p>
    <w:p w:rsidR="0060519B" w:rsidRPr="00AC1F6B" w:rsidRDefault="0060519B" w:rsidP="0060519B">
      <w:pPr>
        <w:widowControl w:val="0"/>
        <w:autoSpaceDE w:val="0"/>
        <w:autoSpaceDN w:val="0"/>
        <w:adjustRightInd w:val="0"/>
        <w:spacing w:after="0"/>
        <w:rPr>
          <w:rFonts w:ascii="Times New Roman" w:hAnsi="Times New Roman" w:cs="Arial"/>
        </w:rPr>
      </w:pPr>
      <w:r w:rsidRPr="00AC1F6B">
        <w:rPr>
          <w:rFonts w:ascii="Times New Roman" w:hAnsi="Times New Roman" w:cs="Arial"/>
        </w:rPr>
        <w:t>The capstone project must include:</w:t>
      </w:r>
    </w:p>
    <w:p w:rsidR="0060519B" w:rsidRPr="00AC1F6B" w:rsidRDefault="0060519B" w:rsidP="0060519B">
      <w:pPr>
        <w:widowControl w:val="0"/>
        <w:autoSpaceDE w:val="0"/>
        <w:autoSpaceDN w:val="0"/>
        <w:adjustRightInd w:val="0"/>
        <w:spacing w:after="0"/>
        <w:rPr>
          <w:rFonts w:ascii="Times New Roman" w:hAnsi="Times New Roman" w:cs="Arial"/>
          <w:color w:val="515151"/>
        </w:rPr>
      </w:pPr>
      <w:r w:rsidRPr="00AC1F6B">
        <w:rPr>
          <w:rFonts w:ascii="Times New Roman" w:hAnsi="Times New Roman" w:cs="Arial"/>
        </w:rPr>
        <w:t xml:space="preserve">1. </w:t>
      </w:r>
      <w:proofErr w:type="gramStart"/>
      <w:r w:rsidRPr="00AC1F6B">
        <w:rPr>
          <w:rFonts w:ascii="Times New Roman" w:hAnsi="Times New Roman" w:cs="Arial"/>
        </w:rPr>
        <w:t>a</w:t>
      </w:r>
      <w:proofErr w:type="gramEnd"/>
      <w:r w:rsidRPr="00AC1F6B">
        <w:rPr>
          <w:rFonts w:ascii="Times New Roman" w:hAnsi="Times New Roman" w:cs="Arial"/>
        </w:rPr>
        <w:t xml:space="preserve"> title page</w:t>
      </w:r>
      <w:r>
        <w:rPr>
          <w:rFonts w:ascii="Times New Roman" w:hAnsi="Times New Roman" w:cs="Arial"/>
        </w:rPr>
        <w:t>;</w:t>
      </w:r>
    </w:p>
    <w:p w:rsidR="0060519B" w:rsidRPr="00AC1F6B" w:rsidRDefault="0060519B" w:rsidP="0060519B">
      <w:pPr>
        <w:widowControl w:val="0"/>
        <w:autoSpaceDE w:val="0"/>
        <w:autoSpaceDN w:val="0"/>
        <w:adjustRightInd w:val="0"/>
        <w:spacing w:after="0"/>
        <w:rPr>
          <w:rFonts w:ascii="Times New Roman" w:hAnsi="Times New Roman" w:cs="Arial"/>
        </w:rPr>
      </w:pPr>
      <w:r>
        <w:rPr>
          <w:rFonts w:ascii="Times New Roman" w:hAnsi="Times New Roman" w:cs="Arial"/>
        </w:rPr>
        <w:t>2</w:t>
      </w:r>
      <w:r w:rsidRPr="00AC1F6B">
        <w:rPr>
          <w:rFonts w:ascii="Times New Roman" w:hAnsi="Times New Roman" w:cs="Arial"/>
        </w:rPr>
        <w:t xml:space="preserve">. </w:t>
      </w:r>
      <w:proofErr w:type="gramStart"/>
      <w:r w:rsidRPr="00AC1F6B">
        <w:rPr>
          <w:rFonts w:ascii="Times New Roman" w:hAnsi="Times New Roman" w:cs="Arial"/>
        </w:rPr>
        <w:t>a</w:t>
      </w:r>
      <w:proofErr w:type="gramEnd"/>
      <w:r w:rsidRPr="00AC1F6B">
        <w:rPr>
          <w:rFonts w:ascii="Times New Roman" w:hAnsi="Times New Roman" w:cs="Arial"/>
        </w:rPr>
        <w:t xml:space="preserve"> table of contents page</w:t>
      </w:r>
      <w:r>
        <w:rPr>
          <w:rFonts w:ascii="Times New Roman" w:hAnsi="Times New Roman" w:cs="Arial"/>
        </w:rPr>
        <w:t xml:space="preserve"> (s)</w:t>
      </w:r>
      <w:r w:rsidRPr="00AC1F6B">
        <w:rPr>
          <w:rFonts w:ascii="Times New Roman" w:hAnsi="Times New Roman" w:cs="Arial"/>
        </w:rPr>
        <w:t>;</w:t>
      </w:r>
    </w:p>
    <w:p w:rsidR="0060519B" w:rsidRPr="00AC1F6B" w:rsidRDefault="0060519B" w:rsidP="0060519B">
      <w:pPr>
        <w:widowControl w:val="0"/>
        <w:autoSpaceDE w:val="0"/>
        <w:autoSpaceDN w:val="0"/>
        <w:adjustRightInd w:val="0"/>
        <w:spacing w:after="0"/>
        <w:rPr>
          <w:rFonts w:ascii="Times New Roman" w:hAnsi="Times New Roman" w:cs="Arial"/>
        </w:rPr>
      </w:pPr>
      <w:r>
        <w:rPr>
          <w:rFonts w:ascii="Times New Roman" w:hAnsi="Times New Roman" w:cs="Arial"/>
        </w:rPr>
        <w:t>3</w:t>
      </w:r>
      <w:r w:rsidRPr="00AC1F6B">
        <w:rPr>
          <w:rFonts w:ascii="Times New Roman" w:hAnsi="Times New Roman" w:cs="Arial"/>
        </w:rPr>
        <w:t xml:space="preserve">. </w:t>
      </w:r>
      <w:proofErr w:type="gramStart"/>
      <w:r w:rsidRPr="00AC1F6B">
        <w:rPr>
          <w:rFonts w:ascii="Times New Roman" w:hAnsi="Times New Roman" w:cs="Arial"/>
        </w:rPr>
        <w:t>introductory</w:t>
      </w:r>
      <w:proofErr w:type="gramEnd"/>
      <w:r w:rsidRPr="00AC1F6B">
        <w:rPr>
          <w:rFonts w:ascii="Times New Roman" w:hAnsi="Times New Roman" w:cs="Arial"/>
        </w:rPr>
        <w:t xml:space="preserve"> essay</w:t>
      </w:r>
      <w:r>
        <w:rPr>
          <w:rFonts w:ascii="Times New Roman" w:hAnsi="Times New Roman" w:cs="Arial"/>
        </w:rPr>
        <w:t xml:space="preserve"> (if required by the student’s capstone committee)</w:t>
      </w:r>
    </w:p>
    <w:p w:rsidR="0060519B" w:rsidRPr="00DC7C8B" w:rsidRDefault="0060519B" w:rsidP="0060519B">
      <w:pPr>
        <w:widowControl w:val="0"/>
        <w:numPr>
          <w:ilvl w:val="0"/>
          <w:numId w:val="2"/>
        </w:numPr>
        <w:tabs>
          <w:tab w:val="left" w:pos="220"/>
          <w:tab w:val="left" w:pos="720"/>
        </w:tabs>
        <w:autoSpaceDE w:val="0"/>
        <w:autoSpaceDN w:val="0"/>
        <w:adjustRightInd w:val="0"/>
        <w:spacing w:after="0"/>
        <w:ind w:hanging="720"/>
        <w:rPr>
          <w:rFonts w:ascii="Times New Roman" w:hAnsi="Times New Roman" w:cs="Arial"/>
        </w:rPr>
      </w:pPr>
      <w:r w:rsidRPr="00DC7C8B">
        <w:rPr>
          <w:rFonts w:ascii="Times New Roman" w:hAnsi="Times New Roman" w:cs="Arial"/>
        </w:rPr>
        <w:t>that provides background information on the contents of the capstone project that will contribute to an informed reading of it</w:t>
      </w:r>
    </w:p>
    <w:p w:rsidR="0060519B" w:rsidRPr="00DC7C8B" w:rsidRDefault="0060519B" w:rsidP="0060519B">
      <w:pPr>
        <w:widowControl w:val="0"/>
        <w:numPr>
          <w:ilvl w:val="0"/>
          <w:numId w:val="2"/>
        </w:numPr>
        <w:tabs>
          <w:tab w:val="left" w:pos="220"/>
          <w:tab w:val="left" w:pos="720"/>
        </w:tabs>
        <w:autoSpaceDE w:val="0"/>
        <w:autoSpaceDN w:val="0"/>
        <w:adjustRightInd w:val="0"/>
        <w:spacing w:after="0"/>
        <w:ind w:hanging="720"/>
        <w:rPr>
          <w:rFonts w:ascii="Times New Roman" w:hAnsi="Times New Roman" w:cs="Arial"/>
        </w:rPr>
      </w:pPr>
      <w:r w:rsidRPr="00DC7C8B">
        <w:rPr>
          <w:rFonts w:ascii="Times New Roman" w:hAnsi="Times New Roman" w:cs="Arial"/>
        </w:rPr>
        <w:t xml:space="preserve">that contains discussions of theories, processes, and or practical skills which the student  has learned and the </w:t>
      </w:r>
      <w:proofErr w:type="spellStart"/>
      <w:r w:rsidRPr="00DC7C8B">
        <w:rPr>
          <w:rFonts w:ascii="Times New Roman" w:hAnsi="Times New Roman" w:cs="Arial"/>
        </w:rPr>
        <w:t>affect</w:t>
      </w:r>
      <w:proofErr w:type="spellEnd"/>
      <w:r w:rsidRPr="00DC7C8B">
        <w:rPr>
          <w:rFonts w:ascii="Times New Roman" w:hAnsi="Times New Roman" w:cs="Arial"/>
        </w:rPr>
        <w:t xml:space="preserve"> on the creation of the works;</w:t>
      </w:r>
    </w:p>
    <w:p w:rsidR="0060519B" w:rsidRPr="00DC7C8B" w:rsidRDefault="0060519B" w:rsidP="0060519B">
      <w:pPr>
        <w:widowControl w:val="0"/>
        <w:numPr>
          <w:ilvl w:val="0"/>
          <w:numId w:val="2"/>
        </w:numPr>
        <w:tabs>
          <w:tab w:val="left" w:pos="220"/>
          <w:tab w:val="left" w:pos="720"/>
        </w:tabs>
        <w:autoSpaceDE w:val="0"/>
        <w:autoSpaceDN w:val="0"/>
        <w:adjustRightInd w:val="0"/>
        <w:spacing w:after="0"/>
        <w:ind w:hanging="720"/>
        <w:rPr>
          <w:rFonts w:ascii="Times New Roman" w:hAnsi="Times New Roman" w:cs="Arial"/>
        </w:rPr>
      </w:pPr>
      <w:r w:rsidRPr="00DC7C8B">
        <w:rPr>
          <w:rFonts w:ascii="Times New Roman" w:hAnsi="Times New Roman" w:cs="Arial"/>
        </w:rPr>
        <w:t>in which the student may formulate an artistic statement; may write a narrative of his or her development as a writer up to this point;</w:t>
      </w:r>
    </w:p>
    <w:p w:rsidR="0060519B" w:rsidRPr="00DC7C8B" w:rsidRDefault="0060519B" w:rsidP="0060519B">
      <w:pPr>
        <w:widowControl w:val="0"/>
        <w:numPr>
          <w:ilvl w:val="0"/>
          <w:numId w:val="2"/>
        </w:numPr>
        <w:tabs>
          <w:tab w:val="left" w:pos="220"/>
          <w:tab w:val="left" w:pos="720"/>
        </w:tabs>
        <w:autoSpaceDE w:val="0"/>
        <w:autoSpaceDN w:val="0"/>
        <w:adjustRightInd w:val="0"/>
        <w:spacing w:after="0"/>
        <w:ind w:hanging="720"/>
        <w:rPr>
          <w:rFonts w:ascii="Times New Roman" w:hAnsi="Times New Roman" w:cs="Arial"/>
        </w:rPr>
      </w:pPr>
      <w:r w:rsidRPr="00DC7C8B">
        <w:rPr>
          <w:rFonts w:ascii="Times New Roman" w:hAnsi="Times New Roman" w:cs="Arial"/>
        </w:rPr>
        <w:t>or may discuss a combination of these or related subjects;</w:t>
      </w:r>
    </w:p>
    <w:p w:rsidR="0060519B" w:rsidRPr="00DC7C8B" w:rsidRDefault="0060519B" w:rsidP="0060519B">
      <w:pPr>
        <w:widowControl w:val="0"/>
        <w:autoSpaceDE w:val="0"/>
        <w:autoSpaceDN w:val="0"/>
        <w:adjustRightInd w:val="0"/>
        <w:spacing w:after="0"/>
        <w:rPr>
          <w:rFonts w:ascii="Times New Roman" w:hAnsi="Times New Roman" w:cs="Arial"/>
        </w:rPr>
      </w:pPr>
    </w:p>
    <w:p w:rsidR="0060519B" w:rsidRPr="00DC7C8B" w:rsidRDefault="0060519B" w:rsidP="0060519B">
      <w:pPr>
        <w:widowControl w:val="0"/>
        <w:autoSpaceDE w:val="0"/>
        <w:autoSpaceDN w:val="0"/>
        <w:adjustRightInd w:val="0"/>
        <w:spacing w:after="0"/>
        <w:rPr>
          <w:rFonts w:ascii="Times New Roman" w:hAnsi="Times New Roman" w:cs="Arial"/>
        </w:rPr>
      </w:pPr>
      <w:r>
        <w:rPr>
          <w:rFonts w:ascii="Times New Roman" w:hAnsi="Times New Roman" w:cs="Arial"/>
        </w:rPr>
        <w:t>4</w:t>
      </w:r>
      <w:r w:rsidRPr="00DC7C8B">
        <w:rPr>
          <w:rFonts w:ascii="Times New Roman" w:hAnsi="Times New Roman" w:cs="Arial"/>
        </w:rPr>
        <w:t xml:space="preserve">. </w:t>
      </w:r>
      <w:proofErr w:type="gramStart"/>
      <w:r w:rsidRPr="00DC7C8B">
        <w:rPr>
          <w:rFonts w:ascii="Times New Roman" w:hAnsi="Times New Roman" w:cs="Arial"/>
        </w:rPr>
        <w:t>the</w:t>
      </w:r>
      <w:proofErr w:type="gramEnd"/>
      <w:r w:rsidRPr="00DC7C8B">
        <w:rPr>
          <w:rFonts w:ascii="Times New Roman" w:hAnsi="Times New Roman" w:cs="Arial"/>
        </w:rPr>
        <w:t xml:space="preserve"> text of the capstone project; and</w:t>
      </w:r>
    </w:p>
    <w:p w:rsidR="0060519B" w:rsidRPr="00DC7C8B" w:rsidRDefault="0060519B" w:rsidP="0060519B">
      <w:pPr>
        <w:widowControl w:val="0"/>
        <w:autoSpaceDE w:val="0"/>
        <w:autoSpaceDN w:val="0"/>
        <w:adjustRightInd w:val="0"/>
        <w:spacing w:after="0"/>
        <w:rPr>
          <w:rFonts w:ascii="Times New Roman" w:hAnsi="Times New Roman" w:cs="Arial"/>
        </w:rPr>
      </w:pPr>
      <w:r w:rsidRPr="00DC7C8B">
        <w:rPr>
          <w:rFonts w:ascii="Times New Roman" w:hAnsi="Times New Roman" w:cs="Arial"/>
        </w:rPr>
        <w:t> </w:t>
      </w:r>
    </w:p>
    <w:p w:rsidR="0060519B" w:rsidRPr="00DC7C8B" w:rsidRDefault="0060519B" w:rsidP="0060519B">
      <w:pPr>
        <w:widowControl w:val="0"/>
        <w:autoSpaceDE w:val="0"/>
        <w:autoSpaceDN w:val="0"/>
        <w:adjustRightInd w:val="0"/>
        <w:spacing w:after="0"/>
        <w:rPr>
          <w:rFonts w:ascii="Times New Roman" w:hAnsi="Times New Roman" w:cs="Arial"/>
        </w:rPr>
      </w:pPr>
      <w:r>
        <w:rPr>
          <w:rFonts w:ascii="Times New Roman" w:hAnsi="Times New Roman" w:cs="Arial"/>
        </w:rPr>
        <w:t>5</w:t>
      </w:r>
      <w:r w:rsidRPr="00DC7C8B">
        <w:rPr>
          <w:rFonts w:ascii="Times New Roman" w:hAnsi="Times New Roman" w:cs="Arial"/>
        </w:rPr>
        <w:t xml:space="preserve">. </w:t>
      </w:r>
      <w:proofErr w:type="gramStart"/>
      <w:r w:rsidRPr="00DC7C8B">
        <w:rPr>
          <w:rFonts w:ascii="Times New Roman" w:hAnsi="Times New Roman" w:cs="Arial"/>
        </w:rPr>
        <w:t>a</w:t>
      </w:r>
      <w:proofErr w:type="gramEnd"/>
      <w:r w:rsidRPr="00DC7C8B">
        <w:rPr>
          <w:rFonts w:ascii="Times New Roman" w:hAnsi="Times New Roman" w:cs="Arial"/>
        </w:rPr>
        <w:t xml:space="preserve"> curriculum vitae, biography, or resume that</w:t>
      </w:r>
    </w:p>
    <w:p w:rsidR="0060519B" w:rsidRPr="00DC7C8B" w:rsidRDefault="0060519B" w:rsidP="0060519B">
      <w:pPr>
        <w:widowControl w:val="0"/>
        <w:numPr>
          <w:ilvl w:val="0"/>
          <w:numId w:val="3"/>
        </w:numPr>
        <w:tabs>
          <w:tab w:val="left" w:pos="220"/>
          <w:tab w:val="left" w:pos="720"/>
        </w:tabs>
        <w:autoSpaceDE w:val="0"/>
        <w:autoSpaceDN w:val="0"/>
        <w:adjustRightInd w:val="0"/>
        <w:spacing w:after="0"/>
        <w:ind w:hanging="720"/>
        <w:rPr>
          <w:rFonts w:ascii="Times New Roman" w:hAnsi="Times New Roman" w:cs="Arial"/>
        </w:rPr>
      </w:pPr>
      <w:r w:rsidRPr="00DC7C8B">
        <w:rPr>
          <w:rFonts w:ascii="Times New Roman" w:hAnsi="Times New Roman" w:cs="Arial"/>
        </w:rPr>
        <w:t>doesn't exceed three pages and</w:t>
      </w:r>
    </w:p>
    <w:p w:rsidR="0060519B" w:rsidRPr="00DC7C8B" w:rsidRDefault="0060519B" w:rsidP="0060519B">
      <w:pPr>
        <w:widowControl w:val="0"/>
        <w:numPr>
          <w:ilvl w:val="0"/>
          <w:numId w:val="3"/>
        </w:numPr>
        <w:tabs>
          <w:tab w:val="left" w:pos="220"/>
          <w:tab w:val="left" w:pos="720"/>
        </w:tabs>
        <w:autoSpaceDE w:val="0"/>
        <w:autoSpaceDN w:val="0"/>
        <w:adjustRightInd w:val="0"/>
        <w:spacing w:after="0"/>
        <w:ind w:hanging="720"/>
        <w:rPr>
          <w:rFonts w:ascii="Times New Roman" w:hAnsi="Times New Roman" w:cs="Arial"/>
        </w:rPr>
      </w:pPr>
      <w:proofErr w:type="gramStart"/>
      <w:r w:rsidRPr="00DC7C8B">
        <w:rPr>
          <w:rFonts w:ascii="Times New Roman" w:hAnsi="Times New Roman" w:cs="Arial"/>
        </w:rPr>
        <w:t>highlights</w:t>
      </w:r>
      <w:proofErr w:type="gramEnd"/>
      <w:r w:rsidRPr="00DC7C8B">
        <w:rPr>
          <w:rFonts w:ascii="Times New Roman" w:hAnsi="Times New Roman" w:cs="Arial"/>
        </w:rPr>
        <w:t xml:space="preserve"> the student's achievements in a field or fields of professional writing, including  previous education in professional writing, attendance at workshops or professional conventions, prizes and awards, a list of publications, and paid or volunteer employment in the field of professional writing.</w:t>
      </w:r>
    </w:p>
    <w:p w:rsidR="0060519B" w:rsidRPr="00DC7C8B" w:rsidRDefault="0060519B" w:rsidP="0060519B">
      <w:pPr>
        <w:widowControl w:val="0"/>
        <w:autoSpaceDE w:val="0"/>
        <w:autoSpaceDN w:val="0"/>
        <w:adjustRightInd w:val="0"/>
        <w:spacing w:after="0"/>
        <w:rPr>
          <w:rFonts w:ascii="Times New Roman" w:hAnsi="Times New Roman" w:cs="Arial"/>
        </w:rPr>
      </w:pPr>
    </w:p>
    <w:p w:rsidR="0060519B" w:rsidRPr="0060519B" w:rsidRDefault="0060519B" w:rsidP="0060519B">
      <w:pPr>
        <w:widowControl w:val="0"/>
        <w:autoSpaceDE w:val="0"/>
        <w:autoSpaceDN w:val="0"/>
        <w:adjustRightInd w:val="0"/>
        <w:spacing w:after="0"/>
        <w:rPr>
          <w:rFonts w:ascii="Times New Roman" w:hAnsi="Times New Roman" w:cs="Arial"/>
          <w:b/>
        </w:rPr>
      </w:pPr>
      <w:r w:rsidRPr="0060519B">
        <w:rPr>
          <w:rFonts w:ascii="Times New Roman" w:hAnsi="Times New Roman" w:cs="Arial"/>
          <w:b/>
        </w:rPr>
        <w:t>NOTE: Students may add an optional acknowledgment page between pages 2 and 3 on which they may make a brief statement of gratitude for special assistance.</w:t>
      </w:r>
    </w:p>
    <w:p w:rsidR="0060519B" w:rsidRDefault="0060519B" w:rsidP="0060519B">
      <w:pPr>
        <w:widowControl w:val="0"/>
        <w:autoSpaceDE w:val="0"/>
        <w:autoSpaceDN w:val="0"/>
        <w:adjustRightInd w:val="0"/>
        <w:spacing w:after="0"/>
        <w:rPr>
          <w:rFonts w:ascii="Times New Roman" w:hAnsi="Times New Roman" w:cs="Arial"/>
        </w:rPr>
      </w:pPr>
    </w:p>
    <w:p w:rsidR="0060519B" w:rsidRDefault="0060519B" w:rsidP="0060519B">
      <w:pPr>
        <w:widowControl w:val="0"/>
        <w:tabs>
          <w:tab w:val="left" w:pos="220"/>
          <w:tab w:val="left" w:pos="720"/>
        </w:tabs>
        <w:autoSpaceDE w:val="0"/>
        <w:autoSpaceDN w:val="0"/>
        <w:adjustRightInd w:val="0"/>
        <w:spacing w:after="0"/>
        <w:rPr>
          <w:rFonts w:ascii="Times New Roman" w:hAnsi="Times New Roman" w:cs="Helvetica"/>
          <w:b/>
          <w:bCs/>
          <w:color w:val="800023"/>
          <w:szCs w:val="32"/>
        </w:rPr>
      </w:pPr>
    </w:p>
    <w:p w:rsidR="0060519B" w:rsidRDefault="0060519B" w:rsidP="0060519B">
      <w:pPr>
        <w:widowControl w:val="0"/>
        <w:tabs>
          <w:tab w:val="left" w:pos="220"/>
          <w:tab w:val="left" w:pos="720"/>
        </w:tabs>
        <w:autoSpaceDE w:val="0"/>
        <w:autoSpaceDN w:val="0"/>
        <w:adjustRightInd w:val="0"/>
        <w:spacing w:after="0"/>
        <w:rPr>
          <w:rFonts w:ascii="Times New Roman" w:hAnsi="Times New Roman" w:cs="Arial"/>
          <w:color w:val="515151"/>
        </w:rPr>
      </w:pPr>
      <w:r w:rsidRPr="00AC1F6B">
        <w:rPr>
          <w:rFonts w:ascii="Times New Roman" w:hAnsi="Times New Roman" w:cs="Arial"/>
          <w:b/>
          <w:bCs/>
          <w:color w:val="680000"/>
        </w:rPr>
        <w:t>Margins</w:t>
      </w:r>
      <w:r w:rsidRPr="00AC1F6B">
        <w:rPr>
          <w:rFonts w:ascii="Times New Roman" w:hAnsi="Times New Roman" w:cs="Arial"/>
          <w:color w:val="515151"/>
        </w:rPr>
        <w:t xml:space="preserve"> </w:t>
      </w:r>
    </w:p>
    <w:p w:rsidR="0060519B" w:rsidRDefault="0060519B" w:rsidP="0060519B">
      <w:pPr>
        <w:widowControl w:val="0"/>
        <w:tabs>
          <w:tab w:val="left" w:pos="220"/>
          <w:tab w:val="left" w:pos="720"/>
        </w:tabs>
        <w:autoSpaceDE w:val="0"/>
        <w:autoSpaceDN w:val="0"/>
        <w:adjustRightInd w:val="0"/>
        <w:spacing w:after="0"/>
        <w:rPr>
          <w:rFonts w:ascii="Times New Roman" w:hAnsi="Times New Roman" w:cs="Arial"/>
          <w:color w:val="515151"/>
        </w:rPr>
      </w:pPr>
    </w:p>
    <w:p w:rsidR="0060519B" w:rsidRDefault="0060519B" w:rsidP="0060519B">
      <w:pPr>
        <w:widowControl w:val="0"/>
        <w:tabs>
          <w:tab w:val="left" w:pos="220"/>
        </w:tabs>
        <w:autoSpaceDE w:val="0"/>
        <w:autoSpaceDN w:val="0"/>
        <w:adjustRightInd w:val="0"/>
        <w:spacing w:after="0"/>
        <w:rPr>
          <w:rFonts w:ascii="Times New Roman" w:hAnsi="Times New Roman" w:cs="Arial"/>
        </w:rPr>
      </w:pPr>
      <w:r w:rsidRPr="00AC1F6B">
        <w:rPr>
          <w:rFonts w:ascii="Times New Roman" w:hAnsi="Times New Roman" w:cs="Arial"/>
        </w:rPr>
        <w:t xml:space="preserve">Each page must have a margin of 1.5" on the left and at least 1" on the other </w:t>
      </w:r>
      <w:proofErr w:type="gramStart"/>
      <w:r w:rsidRPr="00AC1F6B">
        <w:rPr>
          <w:rFonts w:ascii="Times New Roman" w:hAnsi="Times New Roman" w:cs="Arial"/>
        </w:rPr>
        <w:t>three</w:t>
      </w:r>
      <w:proofErr w:type="gramEnd"/>
      <w:r w:rsidRPr="00AC1F6B">
        <w:rPr>
          <w:rFonts w:ascii="Times New Roman" w:hAnsi="Times New Roman" w:cs="Arial"/>
        </w:rPr>
        <w:t xml:space="preserve"> sides. </w:t>
      </w:r>
    </w:p>
    <w:p w:rsidR="0060519B" w:rsidRDefault="0060519B" w:rsidP="0060519B">
      <w:pPr>
        <w:widowControl w:val="0"/>
        <w:tabs>
          <w:tab w:val="left" w:pos="220"/>
        </w:tabs>
        <w:autoSpaceDE w:val="0"/>
        <w:autoSpaceDN w:val="0"/>
        <w:adjustRightInd w:val="0"/>
        <w:spacing w:after="0"/>
        <w:rPr>
          <w:rFonts w:ascii="Times New Roman" w:hAnsi="Times New Roman" w:cs="Arial"/>
        </w:rPr>
      </w:pPr>
    </w:p>
    <w:p w:rsidR="0060519B" w:rsidRDefault="0060519B" w:rsidP="0060519B">
      <w:pPr>
        <w:widowControl w:val="0"/>
        <w:tabs>
          <w:tab w:val="left" w:pos="220"/>
        </w:tabs>
        <w:autoSpaceDE w:val="0"/>
        <w:autoSpaceDN w:val="0"/>
        <w:adjustRightInd w:val="0"/>
        <w:spacing w:after="0"/>
        <w:rPr>
          <w:rFonts w:ascii="Times New Roman" w:hAnsi="Times New Roman" w:cs="Arial"/>
        </w:rPr>
      </w:pPr>
      <w:r w:rsidRPr="00AC1F6B">
        <w:rPr>
          <w:rFonts w:ascii="Times New Roman" w:hAnsi="Times New Roman" w:cs="Arial"/>
        </w:rPr>
        <w:t xml:space="preserve">On the first page of every major division (e.g., chapter, table of contents, references, etc.), a 2" margin is required at the top. </w:t>
      </w:r>
    </w:p>
    <w:p w:rsidR="0060519B" w:rsidRDefault="0060519B" w:rsidP="0060519B">
      <w:pPr>
        <w:widowControl w:val="0"/>
        <w:tabs>
          <w:tab w:val="left" w:pos="220"/>
        </w:tabs>
        <w:autoSpaceDE w:val="0"/>
        <w:autoSpaceDN w:val="0"/>
        <w:adjustRightInd w:val="0"/>
        <w:spacing w:after="0"/>
        <w:rPr>
          <w:rFonts w:ascii="Times New Roman" w:hAnsi="Times New Roman" w:cs="Arial"/>
        </w:rPr>
      </w:pPr>
    </w:p>
    <w:p w:rsidR="0060519B" w:rsidRDefault="0060519B" w:rsidP="0060519B">
      <w:pPr>
        <w:widowControl w:val="0"/>
        <w:tabs>
          <w:tab w:val="left" w:pos="220"/>
        </w:tabs>
        <w:autoSpaceDE w:val="0"/>
        <w:autoSpaceDN w:val="0"/>
        <w:adjustRightInd w:val="0"/>
        <w:spacing w:after="0"/>
        <w:rPr>
          <w:rFonts w:ascii="Times New Roman" w:hAnsi="Times New Roman" w:cs="Arial"/>
        </w:rPr>
      </w:pPr>
      <w:r w:rsidRPr="00AC1F6B">
        <w:rPr>
          <w:rFonts w:ascii="Times New Roman" w:hAnsi="Times New Roman" w:cs="Arial"/>
        </w:rPr>
        <w:t>All tables and figures must conform to the margin requirements (photographic reproduction</w:t>
      </w:r>
      <w:r>
        <w:rPr>
          <w:rFonts w:ascii="Times New Roman" w:hAnsi="Times New Roman" w:cs="Arial"/>
        </w:rPr>
        <w:t>—with enlargement or reduction—</w:t>
      </w:r>
      <w:r w:rsidRPr="00AC1F6B">
        <w:rPr>
          <w:rFonts w:ascii="Times New Roman" w:hAnsi="Times New Roman" w:cs="Arial"/>
        </w:rPr>
        <w:t>m</w:t>
      </w:r>
      <w:r>
        <w:rPr>
          <w:rFonts w:ascii="Times New Roman" w:hAnsi="Times New Roman" w:cs="Arial"/>
        </w:rPr>
        <w:t xml:space="preserve">ay be necessary). </w:t>
      </w:r>
    </w:p>
    <w:p w:rsidR="0060519B" w:rsidRDefault="0060519B" w:rsidP="0060519B">
      <w:pPr>
        <w:widowControl w:val="0"/>
        <w:tabs>
          <w:tab w:val="left" w:pos="220"/>
        </w:tabs>
        <w:autoSpaceDE w:val="0"/>
        <w:autoSpaceDN w:val="0"/>
        <w:adjustRightInd w:val="0"/>
        <w:spacing w:after="0"/>
        <w:rPr>
          <w:rFonts w:ascii="Times New Roman" w:hAnsi="Times New Roman" w:cs="Arial"/>
        </w:rPr>
      </w:pPr>
    </w:p>
    <w:p w:rsidR="0060519B" w:rsidRDefault="0060519B" w:rsidP="0060519B">
      <w:pPr>
        <w:widowControl w:val="0"/>
        <w:tabs>
          <w:tab w:val="left" w:pos="220"/>
        </w:tabs>
        <w:autoSpaceDE w:val="0"/>
        <w:autoSpaceDN w:val="0"/>
        <w:adjustRightInd w:val="0"/>
        <w:spacing w:after="0"/>
        <w:rPr>
          <w:rFonts w:ascii="Times New Roman" w:hAnsi="Times New Roman" w:cs="Arial"/>
        </w:rPr>
      </w:pPr>
      <w:r w:rsidRPr="00AC1F6B">
        <w:rPr>
          <w:rFonts w:ascii="Times New Roman" w:hAnsi="Times New Roman" w:cs="Arial"/>
        </w:rPr>
        <w:t>A subhead at the bottom of the page must have at least two full lines of type below it, or it should begin on the next page.</w:t>
      </w:r>
    </w:p>
    <w:p w:rsidR="0060519B" w:rsidRDefault="0060519B" w:rsidP="0060519B">
      <w:pPr>
        <w:widowControl w:val="0"/>
        <w:tabs>
          <w:tab w:val="left" w:pos="220"/>
          <w:tab w:val="left" w:pos="720"/>
        </w:tabs>
        <w:autoSpaceDE w:val="0"/>
        <w:autoSpaceDN w:val="0"/>
        <w:adjustRightInd w:val="0"/>
        <w:spacing w:after="0"/>
        <w:ind w:left="720"/>
        <w:rPr>
          <w:rFonts w:ascii="Times New Roman" w:hAnsi="Times New Roman" w:cs="Arial"/>
          <w:color w:val="515151"/>
        </w:rPr>
      </w:pPr>
    </w:p>
    <w:p w:rsidR="0060519B" w:rsidRPr="00AC1F6B" w:rsidRDefault="0060519B" w:rsidP="0060519B">
      <w:pPr>
        <w:widowControl w:val="0"/>
        <w:tabs>
          <w:tab w:val="left" w:pos="220"/>
          <w:tab w:val="left" w:pos="720"/>
        </w:tabs>
        <w:autoSpaceDE w:val="0"/>
        <w:autoSpaceDN w:val="0"/>
        <w:adjustRightInd w:val="0"/>
        <w:spacing w:after="0"/>
        <w:ind w:left="720"/>
        <w:rPr>
          <w:rFonts w:ascii="Times New Roman" w:hAnsi="Times New Roman" w:cs="Arial"/>
          <w:color w:val="515151"/>
        </w:rPr>
      </w:pPr>
    </w:p>
    <w:p w:rsidR="0060519B" w:rsidRDefault="0060519B" w:rsidP="0060519B">
      <w:pPr>
        <w:widowControl w:val="0"/>
        <w:tabs>
          <w:tab w:val="left" w:pos="220"/>
          <w:tab w:val="left" w:pos="720"/>
        </w:tabs>
        <w:autoSpaceDE w:val="0"/>
        <w:autoSpaceDN w:val="0"/>
        <w:adjustRightInd w:val="0"/>
        <w:spacing w:after="0"/>
        <w:rPr>
          <w:rFonts w:ascii="Times New Roman" w:hAnsi="Times New Roman" w:cs="Arial"/>
          <w:color w:val="515151"/>
        </w:rPr>
      </w:pPr>
      <w:r w:rsidRPr="00AC1F6B">
        <w:rPr>
          <w:rFonts w:ascii="Times New Roman" w:hAnsi="Times New Roman" w:cs="Arial"/>
          <w:b/>
          <w:bCs/>
          <w:color w:val="680000"/>
        </w:rPr>
        <w:t>Page Numbering</w:t>
      </w:r>
      <w:r w:rsidRPr="00AC1F6B">
        <w:rPr>
          <w:rFonts w:ascii="Times New Roman" w:hAnsi="Times New Roman" w:cs="Arial"/>
          <w:color w:val="515151"/>
        </w:rPr>
        <w:t xml:space="preserve"> </w:t>
      </w:r>
    </w:p>
    <w:p w:rsidR="0060519B" w:rsidRDefault="0060519B" w:rsidP="0060519B">
      <w:pPr>
        <w:widowControl w:val="0"/>
        <w:tabs>
          <w:tab w:val="left" w:pos="220"/>
          <w:tab w:val="left" w:pos="720"/>
        </w:tabs>
        <w:autoSpaceDE w:val="0"/>
        <w:autoSpaceDN w:val="0"/>
        <w:adjustRightInd w:val="0"/>
        <w:spacing w:after="0"/>
        <w:rPr>
          <w:rFonts w:ascii="Times New Roman" w:hAnsi="Times New Roman" w:cs="Arial"/>
          <w:color w:val="515151"/>
        </w:rPr>
      </w:pPr>
    </w:p>
    <w:p w:rsidR="0060519B" w:rsidRDefault="0060519B" w:rsidP="0060519B">
      <w:pPr>
        <w:widowControl w:val="0"/>
        <w:tabs>
          <w:tab w:val="left" w:pos="220"/>
        </w:tabs>
        <w:autoSpaceDE w:val="0"/>
        <w:autoSpaceDN w:val="0"/>
        <w:adjustRightInd w:val="0"/>
        <w:spacing w:after="0"/>
        <w:rPr>
          <w:rFonts w:ascii="Times New Roman" w:hAnsi="Times New Roman" w:cs="Arial"/>
        </w:rPr>
      </w:pPr>
      <w:r w:rsidRPr="00AC1F6B">
        <w:rPr>
          <w:rFonts w:ascii="Times New Roman" w:hAnsi="Times New Roman" w:cs="Arial"/>
        </w:rPr>
        <w:t xml:space="preserve">Beginning with the title page, every page </w:t>
      </w:r>
      <w:proofErr w:type="gramStart"/>
      <w:r w:rsidRPr="00AC1F6B">
        <w:rPr>
          <w:rFonts w:ascii="Times New Roman" w:hAnsi="Times New Roman" w:cs="Arial"/>
        </w:rPr>
        <w:t>is assigned</w:t>
      </w:r>
      <w:proofErr w:type="gramEnd"/>
      <w:r w:rsidRPr="00AC1F6B">
        <w:rPr>
          <w:rFonts w:ascii="Times New Roman" w:hAnsi="Times New Roman" w:cs="Arial"/>
        </w:rPr>
        <w:t xml:space="preserve"> a number. The preliminaries </w:t>
      </w:r>
      <w:proofErr w:type="gramStart"/>
      <w:r w:rsidRPr="00AC1F6B">
        <w:rPr>
          <w:rFonts w:ascii="Times New Roman" w:hAnsi="Times New Roman" w:cs="Arial"/>
        </w:rPr>
        <w:t>are numbered</w:t>
      </w:r>
      <w:proofErr w:type="gramEnd"/>
      <w:r w:rsidRPr="00AC1F6B">
        <w:rPr>
          <w:rFonts w:ascii="Times New Roman" w:hAnsi="Times New Roman" w:cs="Arial"/>
        </w:rPr>
        <w:t xml:space="preserve"> in lower-case Roman numerals placed without punctuation in the center of the page at least 3/4" (5 lines) from the bottom of the page. The title page and the certificate of approval are considered </w:t>
      </w:r>
      <w:proofErr w:type="gramStart"/>
      <w:r w:rsidRPr="00AC1F6B">
        <w:rPr>
          <w:rFonts w:ascii="Times New Roman" w:hAnsi="Times New Roman" w:cs="Arial"/>
        </w:rPr>
        <w:t>to be pages</w:t>
      </w:r>
      <w:proofErr w:type="gramEnd"/>
      <w:r w:rsidRPr="00AC1F6B">
        <w:rPr>
          <w:rFonts w:ascii="Times New Roman" w:hAnsi="Times New Roman" w:cs="Arial"/>
        </w:rPr>
        <w:t xml:space="preserve"> </w:t>
      </w:r>
      <w:proofErr w:type="spellStart"/>
      <w:r w:rsidRPr="00AC1F6B">
        <w:rPr>
          <w:rFonts w:ascii="Times New Roman" w:hAnsi="Times New Roman" w:cs="Arial"/>
        </w:rPr>
        <w:t>i</w:t>
      </w:r>
      <w:proofErr w:type="spellEnd"/>
      <w:r w:rsidRPr="00AC1F6B">
        <w:rPr>
          <w:rFonts w:ascii="Times New Roman" w:hAnsi="Times New Roman" w:cs="Arial"/>
        </w:rPr>
        <w:t xml:space="preserve"> and ii, but number</w:t>
      </w:r>
      <w:r>
        <w:rPr>
          <w:rFonts w:ascii="Times New Roman" w:hAnsi="Times New Roman" w:cs="Arial"/>
        </w:rPr>
        <w:t xml:space="preserve">s are not typed on them. </w:t>
      </w:r>
    </w:p>
    <w:p w:rsidR="0060519B" w:rsidRDefault="0060519B" w:rsidP="0060519B">
      <w:pPr>
        <w:widowControl w:val="0"/>
        <w:tabs>
          <w:tab w:val="left" w:pos="220"/>
        </w:tabs>
        <w:autoSpaceDE w:val="0"/>
        <w:autoSpaceDN w:val="0"/>
        <w:adjustRightInd w:val="0"/>
        <w:spacing w:after="0"/>
        <w:rPr>
          <w:rFonts w:ascii="Times New Roman" w:hAnsi="Times New Roman" w:cs="Arial"/>
        </w:rPr>
      </w:pPr>
    </w:p>
    <w:p w:rsidR="0060519B" w:rsidRDefault="0060519B" w:rsidP="0060519B">
      <w:pPr>
        <w:widowControl w:val="0"/>
        <w:tabs>
          <w:tab w:val="left" w:pos="220"/>
        </w:tabs>
        <w:autoSpaceDE w:val="0"/>
        <w:autoSpaceDN w:val="0"/>
        <w:adjustRightInd w:val="0"/>
        <w:spacing w:after="0"/>
        <w:rPr>
          <w:rFonts w:ascii="Times New Roman" w:hAnsi="Times New Roman" w:cs="Arial"/>
        </w:rPr>
      </w:pPr>
      <w:r w:rsidRPr="00AC1F6B">
        <w:rPr>
          <w:rFonts w:ascii="Times New Roman" w:hAnsi="Times New Roman" w:cs="Arial"/>
        </w:rPr>
        <w:t xml:space="preserve">Text and reference pages are numbered consecutively in Arabic numerals beginning with </w:t>
      </w:r>
      <w:proofErr w:type="gramStart"/>
      <w:r w:rsidRPr="00AC1F6B">
        <w:rPr>
          <w:rFonts w:ascii="Times New Roman" w:hAnsi="Times New Roman" w:cs="Arial"/>
        </w:rPr>
        <w:t>1</w:t>
      </w:r>
      <w:proofErr w:type="gramEnd"/>
      <w:r w:rsidRPr="00AC1F6B">
        <w:rPr>
          <w:rFonts w:ascii="Times New Roman" w:hAnsi="Times New Roman" w:cs="Arial"/>
        </w:rPr>
        <w:t xml:space="preserve"> on the first page of the text. The numbers are placed without punctuation in the upper right corner </w:t>
      </w:r>
      <w:proofErr w:type="gramStart"/>
      <w:r w:rsidRPr="00AC1F6B">
        <w:rPr>
          <w:rFonts w:ascii="Times New Roman" w:hAnsi="Times New Roman" w:cs="Arial"/>
        </w:rPr>
        <w:t>1 inch</w:t>
      </w:r>
      <w:proofErr w:type="gramEnd"/>
      <w:r w:rsidRPr="00AC1F6B">
        <w:rPr>
          <w:rFonts w:ascii="Times New Roman" w:hAnsi="Times New Roman" w:cs="Arial"/>
        </w:rPr>
        <w:t xml:space="preserve"> form the right and at least 3/4" (5 lines) from the top of the page. All pages of the text and reference material, including appendices, references, and cover sheets (if used) </w:t>
      </w:r>
      <w:proofErr w:type="gramStart"/>
      <w:r w:rsidRPr="00AC1F6B">
        <w:rPr>
          <w:rFonts w:ascii="Times New Roman" w:hAnsi="Times New Roman" w:cs="Arial"/>
        </w:rPr>
        <w:t>are counted and numbered</w:t>
      </w:r>
      <w:proofErr w:type="gramEnd"/>
      <w:r w:rsidRPr="00AC1F6B">
        <w:rPr>
          <w:rFonts w:ascii="Times New Roman" w:hAnsi="Times New Roman" w:cs="Arial"/>
        </w:rPr>
        <w:t>.</w:t>
      </w:r>
    </w:p>
    <w:p w:rsidR="0060519B" w:rsidRDefault="0060519B" w:rsidP="0060519B">
      <w:pPr>
        <w:widowControl w:val="0"/>
        <w:tabs>
          <w:tab w:val="left" w:pos="220"/>
          <w:tab w:val="left" w:pos="720"/>
        </w:tabs>
        <w:autoSpaceDE w:val="0"/>
        <w:autoSpaceDN w:val="0"/>
        <w:adjustRightInd w:val="0"/>
        <w:spacing w:after="0"/>
        <w:ind w:left="720"/>
        <w:rPr>
          <w:rFonts w:ascii="Times New Roman" w:hAnsi="Times New Roman" w:cs="Arial"/>
          <w:color w:val="515151"/>
        </w:rPr>
      </w:pPr>
    </w:p>
    <w:p w:rsidR="0060519B" w:rsidRPr="00AC1F6B" w:rsidRDefault="0060519B" w:rsidP="0060519B">
      <w:pPr>
        <w:widowControl w:val="0"/>
        <w:tabs>
          <w:tab w:val="left" w:pos="220"/>
          <w:tab w:val="left" w:pos="720"/>
        </w:tabs>
        <w:autoSpaceDE w:val="0"/>
        <w:autoSpaceDN w:val="0"/>
        <w:adjustRightInd w:val="0"/>
        <w:spacing w:after="0"/>
        <w:ind w:left="720"/>
        <w:rPr>
          <w:rFonts w:ascii="Times New Roman" w:hAnsi="Times New Roman" w:cs="Arial"/>
          <w:color w:val="515151"/>
        </w:rPr>
      </w:pPr>
    </w:p>
    <w:p w:rsidR="0060519B" w:rsidRDefault="0060519B" w:rsidP="0060519B">
      <w:pPr>
        <w:widowControl w:val="0"/>
        <w:tabs>
          <w:tab w:val="left" w:pos="220"/>
          <w:tab w:val="left" w:pos="720"/>
        </w:tabs>
        <w:autoSpaceDE w:val="0"/>
        <w:autoSpaceDN w:val="0"/>
        <w:adjustRightInd w:val="0"/>
        <w:spacing w:after="0"/>
        <w:rPr>
          <w:rFonts w:ascii="Times New Roman" w:hAnsi="Times New Roman" w:cs="Arial"/>
          <w:color w:val="515151"/>
        </w:rPr>
      </w:pPr>
      <w:r w:rsidRPr="00AC1F6B">
        <w:rPr>
          <w:rFonts w:ascii="Times New Roman" w:hAnsi="Times New Roman" w:cs="Arial"/>
          <w:b/>
          <w:bCs/>
          <w:color w:val="680000"/>
        </w:rPr>
        <w:t>Spacing</w:t>
      </w:r>
      <w:r w:rsidRPr="00AC1F6B">
        <w:rPr>
          <w:rFonts w:ascii="Times New Roman" w:hAnsi="Times New Roman" w:cs="Arial"/>
          <w:color w:val="515151"/>
        </w:rPr>
        <w:t xml:space="preserve"> </w:t>
      </w:r>
    </w:p>
    <w:p w:rsidR="0060519B" w:rsidRPr="0036325B" w:rsidRDefault="0060519B" w:rsidP="0060519B">
      <w:pPr>
        <w:widowControl w:val="0"/>
        <w:tabs>
          <w:tab w:val="left" w:pos="220"/>
          <w:tab w:val="left" w:pos="720"/>
        </w:tabs>
        <w:autoSpaceDE w:val="0"/>
        <w:autoSpaceDN w:val="0"/>
        <w:adjustRightInd w:val="0"/>
        <w:spacing w:after="0"/>
        <w:rPr>
          <w:rFonts w:ascii="Times New Roman" w:hAnsi="Times New Roman" w:cs="Arial"/>
        </w:rPr>
      </w:pPr>
    </w:p>
    <w:p w:rsidR="0060519B" w:rsidRDefault="0060519B" w:rsidP="0060519B">
      <w:pPr>
        <w:widowControl w:val="0"/>
        <w:tabs>
          <w:tab w:val="left" w:pos="220"/>
        </w:tabs>
        <w:autoSpaceDE w:val="0"/>
        <w:autoSpaceDN w:val="0"/>
        <w:adjustRightInd w:val="0"/>
        <w:spacing w:after="0"/>
        <w:rPr>
          <w:rFonts w:ascii="Times New Roman" w:hAnsi="Times New Roman" w:cs="Arial"/>
        </w:rPr>
      </w:pPr>
      <w:r w:rsidRPr="00AC1F6B">
        <w:rPr>
          <w:rFonts w:ascii="Times New Roman" w:hAnsi="Times New Roman" w:cs="Arial"/>
        </w:rPr>
        <w:t xml:space="preserve">The general text of the capstone project is double-spaced. </w:t>
      </w:r>
    </w:p>
    <w:p w:rsidR="0060519B" w:rsidRDefault="0060519B" w:rsidP="0060519B">
      <w:pPr>
        <w:widowControl w:val="0"/>
        <w:tabs>
          <w:tab w:val="left" w:pos="220"/>
        </w:tabs>
        <w:autoSpaceDE w:val="0"/>
        <w:autoSpaceDN w:val="0"/>
        <w:adjustRightInd w:val="0"/>
        <w:spacing w:after="0"/>
        <w:rPr>
          <w:rFonts w:ascii="Times New Roman" w:hAnsi="Times New Roman" w:cs="Arial"/>
        </w:rPr>
      </w:pPr>
    </w:p>
    <w:p w:rsidR="0060519B" w:rsidRDefault="0060519B" w:rsidP="0060519B">
      <w:pPr>
        <w:widowControl w:val="0"/>
        <w:tabs>
          <w:tab w:val="left" w:pos="220"/>
        </w:tabs>
        <w:autoSpaceDE w:val="0"/>
        <w:autoSpaceDN w:val="0"/>
        <w:adjustRightInd w:val="0"/>
        <w:spacing w:after="0"/>
        <w:rPr>
          <w:rFonts w:ascii="Times New Roman" w:hAnsi="Times New Roman" w:cs="Arial"/>
        </w:rPr>
      </w:pPr>
      <w:r w:rsidRPr="00AC1F6B">
        <w:rPr>
          <w:rFonts w:ascii="Times New Roman" w:hAnsi="Times New Roman" w:cs="Arial"/>
        </w:rPr>
        <w:t xml:space="preserve">Single spacing </w:t>
      </w:r>
      <w:proofErr w:type="gramStart"/>
      <w:r w:rsidRPr="00AC1F6B">
        <w:rPr>
          <w:rFonts w:ascii="Times New Roman" w:hAnsi="Times New Roman" w:cs="Arial"/>
        </w:rPr>
        <w:t>is used</w:t>
      </w:r>
      <w:proofErr w:type="gramEnd"/>
      <w:r w:rsidRPr="00AC1F6B">
        <w:rPr>
          <w:rFonts w:ascii="Times New Roman" w:hAnsi="Times New Roman" w:cs="Arial"/>
        </w:rPr>
        <w:t xml:space="preserve"> for long tables, itemized or tabular material, footnotes, multi-line captions. Long quotations and reference entries should be spaced following the style used throughout the project (e.g. APA, Chicago, </w:t>
      </w:r>
      <w:proofErr w:type="gramStart"/>
      <w:r w:rsidRPr="00AC1F6B">
        <w:rPr>
          <w:rFonts w:ascii="Times New Roman" w:hAnsi="Times New Roman" w:cs="Arial"/>
        </w:rPr>
        <w:t>MLA</w:t>
      </w:r>
      <w:proofErr w:type="gramEnd"/>
      <w:r w:rsidRPr="00AC1F6B">
        <w:rPr>
          <w:rFonts w:ascii="Times New Roman" w:hAnsi="Times New Roman" w:cs="Arial"/>
        </w:rPr>
        <w:t>). </w:t>
      </w:r>
    </w:p>
    <w:p w:rsidR="0060519B" w:rsidRDefault="0060519B" w:rsidP="0060519B">
      <w:pPr>
        <w:widowControl w:val="0"/>
        <w:tabs>
          <w:tab w:val="left" w:pos="220"/>
        </w:tabs>
        <w:autoSpaceDE w:val="0"/>
        <w:autoSpaceDN w:val="0"/>
        <w:adjustRightInd w:val="0"/>
        <w:spacing w:after="0"/>
        <w:rPr>
          <w:rFonts w:ascii="Times New Roman" w:hAnsi="Times New Roman" w:cs="Arial"/>
        </w:rPr>
      </w:pPr>
    </w:p>
    <w:p w:rsidR="0060519B" w:rsidRDefault="0060519B" w:rsidP="0060519B">
      <w:pPr>
        <w:widowControl w:val="0"/>
        <w:tabs>
          <w:tab w:val="left" w:pos="220"/>
        </w:tabs>
        <w:autoSpaceDE w:val="0"/>
        <w:autoSpaceDN w:val="0"/>
        <w:adjustRightInd w:val="0"/>
        <w:spacing w:after="0"/>
        <w:rPr>
          <w:rFonts w:ascii="Times New Roman" w:hAnsi="Times New Roman" w:cs="Arial"/>
        </w:rPr>
      </w:pPr>
      <w:r w:rsidRPr="00AC1F6B">
        <w:rPr>
          <w:rFonts w:ascii="Times New Roman" w:hAnsi="Times New Roman" w:cs="Arial"/>
        </w:rPr>
        <w:t xml:space="preserve">Photographs </w:t>
      </w:r>
      <w:proofErr w:type="gramStart"/>
      <w:r w:rsidRPr="00AC1F6B">
        <w:rPr>
          <w:rFonts w:ascii="Times New Roman" w:hAnsi="Times New Roman" w:cs="Arial"/>
        </w:rPr>
        <w:t>can be printed</w:t>
      </w:r>
      <w:proofErr w:type="gramEnd"/>
      <w:r w:rsidRPr="00AC1F6B">
        <w:rPr>
          <w:rFonts w:ascii="Times New Roman" w:hAnsi="Times New Roman" w:cs="Arial"/>
        </w:rPr>
        <w:t xml:space="preserve"> from the negatives on 8.5" x 11" photographic paper to eliminate the problems involved in attaching photographs to thesis paper. Charts, maps, drawings, etc., </w:t>
      </w:r>
      <w:proofErr w:type="gramStart"/>
      <w:r w:rsidRPr="00AC1F6B">
        <w:rPr>
          <w:rFonts w:ascii="Times New Roman" w:hAnsi="Times New Roman" w:cs="Arial"/>
        </w:rPr>
        <w:t>may be photographed</w:t>
      </w:r>
      <w:proofErr w:type="gramEnd"/>
      <w:r w:rsidRPr="00AC1F6B">
        <w:rPr>
          <w:rFonts w:ascii="Times New Roman" w:hAnsi="Times New Roman" w:cs="Arial"/>
        </w:rPr>
        <w:t xml:space="preserve"> on 8.5" x 11" photographic paper. </w:t>
      </w:r>
    </w:p>
    <w:p w:rsidR="0060519B" w:rsidRDefault="0060519B" w:rsidP="0060519B">
      <w:pPr>
        <w:widowControl w:val="0"/>
        <w:tabs>
          <w:tab w:val="left" w:pos="220"/>
        </w:tabs>
        <w:autoSpaceDE w:val="0"/>
        <w:autoSpaceDN w:val="0"/>
        <w:adjustRightInd w:val="0"/>
        <w:spacing w:after="0"/>
        <w:rPr>
          <w:rFonts w:ascii="Times New Roman" w:hAnsi="Times New Roman" w:cs="Arial"/>
        </w:rPr>
      </w:pPr>
    </w:p>
    <w:p w:rsidR="0060519B" w:rsidRDefault="0060519B" w:rsidP="0060519B">
      <w:pPr>
        <w:widowControl w:val="0"/>
        <w:tabs>
          <w:tab w:val="left" w:pos="220"/>
        </w:tabs>
        <w:autoSpaceDE w:val="0"/>
        <w:autoSpaceDN w:val="0"/>
        <w:adjustRightInd w:val="0"/>
        <w:spacing w:after="0"/>
        <w:rPr>
          <w:rFonts w:ascii="Times New Roman" w:hAnsi="Times New Roman" w:cs="Arial"/>
        </w:rPr>
      </w:pPr>
      <w:r w:rsidRPr="00AC1F6B">
        <w:rPr>
          <w:rFonts w:ascii="Times New Roman" w:hAnsi="Times New Roman" w:cs="Arial"/>
        </w:rPr>
        <w:t xml:space="preserve">If illustrations are mounted, dry mounting or permanent paper cement (dried </w:t>
      </w:r>
      <w:proofErr w:type="spellStart"/>
      <w:r w:rsidRPr="00AC1F6B">
        <w:rPr>
          <w:rFonts w:ascii="Times New Roman" w:hAnsi="Times New Roman" w:cs="Arial"/>
        </w:rPr>
        <w:t>under weight</w:t>
      </w:r>
      <w:proofErr w:type="spellEnd"/>
      <w:r w:rsidRPr="00AC1F6B">
        <w:rPr>
          <w:rFonts w:ascii="Times New Roman" w:hAnsi="Times New Roman" w:cs="Arial"/>
        </w:rPr>
        <w:t>) may be used. Do not mount with rubber cement, glue, photo-moun</w:t>
      </w:r>
      <w:r>
        <w:rPr>
          <w:rFonts w:ascii="Times New Roman" w:hAnsi="Times New Roman" w:cs="Arial"/>
        </w:rPr>
        <w:t>ting corners, tape, or staples.</w:t>
      </w:r>
    </w:p>
    <w:p w:rsidR="0060519B" w:rsidRDefault="0060519B" w:rsidP="0060519B">
      <w:pPr>
        <w:widowControl w:val="0"/>
        <w:tabs>
          <w:tab w:val="left" w:pos="220"/>
        </w:tabs>
        <w:autoSpaceDE w:val="0"/>
        <w:autoSpaceDN w:val="0"/>
        <w:adjustRightInd w:val="0"/>
        <w:spacing w:after="0"/>
        <w:rPr>
          <w:rFonts w:ascii="Times New Roman" w:hAnsi="Times New Roman" w:cs="Arial"/>
        </w:rPr>
      </w:pPr>
    </w:p>
    <w:p w:rsidR="0060519B" w:rsidRDefault="0060519B" w:rsidP="0060519B">
      <w:pPr>
        <w:widowControl w:val="0"/>
        <w:tabs>
          <w:tab w:val="left" w:pos="220"/>
        </w:tabs>
        <w:autoSpaceDE w:val="0"/>
        <w:autoSpaceDN w:val="0"/>
        <w:adjustRightInd w:val="0"/>
        <w:spacing w:after="0"/>
        <w:rPr>
          <w:rFonts w:ascii="Times New Roman" w:hAnsi="Times New Roman" w:cs="Arial"/>
        </w:rPr>
      </w:pPr>
      <w:r w:rsidRPr="00AC1F6B">
        <w:rPr>
          <w:rFonts w:ascii="Times New Roman" w:hAnsi="Times New Roman" w:cs="Arial"/>
        </w:rPr>
        <w:t xml:space="preserve">Use of oversized material </w:t>
      </w:r>
      <w:proofErr w:type="gramStart"/>
      <w:r w:rsidRPr="00AC1F6B">
        <w:rPr>
          <w:rFonts w:ascii="Times New Roman" w:hAnsi="Times New Roman" w:cs="Arial"/>
        </w:rPr>
        <w:t>should be avoided</w:t>
      </w:r>
      <w:proofErr w:type="gramEnd"/>
      <w:r w:rsidRPr="00AC1F6B">
        <w:rPr>
          <w:rFonts w:ascii="Times New Roman" w:hAnsi="Times New Roman" w:cs="Arial"/>
        </w:rPr>
        <w:t xml:space="preserve">. If a folded page </w:t>
      </w:r>
      <w:proofErr w:type="gramStart"/>
      <w:r w:rsidRPr="00AC1F6B">
        <w:rPr>
          <w:rFonts w:ascii="Times New Roman" w:hAnsi="Times New Roman" w:cs="Arial"/>
        </w:rPr>
        <w:t>must be used</w:t>
      </w:r>
      <w:proofErr w:type="gramEnd"/>
      <w:r w:rsidRPr="00AC1F6B">
        <w:rPr>
          <w:rFonts w:ascii="Times New Roman" w:hAnsi="Times New Roman" w:cs="Arial"/>
        </w:rPr>
        <w:t xml:space="preserve">, the folded edge should be at least 1/4" from the right edge of the manuscript to avoid cutting at the bindery. The page number should appear in the upper right hand corner of the folded page in alignment with the pagination in the text. </w:t>
      </w:r>
    </w:p>
    <w:p w:rsidR="0060519B" w:rsidRDefault="0060519B" w:rsidP="0060519B">
      <w:pPr>
        <w:widowControl w:val="0"/>
        <w:tabs>
          <w:tab w:val="left" w:pos="220"/>
        </w:tabs>
        <w:autoSpaceDE w:val="0"/>
        <w:autoSpaceDN w:val="0"/>
        <w:adjustRightInd w:val="0"/>
        <w:spacing w:after="0"/>
        <w:rPr>
          <w:rFonts w:ascii="Times New Roman" w:hAnsi="Times New Roman" w:cs="Arial"/>
        </w:rPr>
      </w:pPr>
    </w:p>
    <w:p w:rsidR="0060519B" w:rsidRPr="00AC1F6B" w:rsidRDefault="0060519B" w:rsidP="0060519B">
      <w:pPr>
        <w:widowControl w:val="0"/>
        <w:tabs>
          <w:tab w:val="left" w:pos="220"/>
        </w:tabs>
        <w:autoSpaceDE w:val="0"/>
        <w:autoSpaceDN w:val="0"/>
        <w:adjustRightInd w:val="0"/>
        <w:spacing w:after="0"/>
        <w:rPr>
          <w:rFonts w:ascii="Times New Roman" w:hAnsi="Times New Roman" w:cs="Arial"/>
        </w:rPr>
      </w:pPr>
      <w:r w:rsidRPr="00AC1F6B">
        <w:rPr>
          <w:rFonts w:ascii="Times New Roman" w:hAnsi="Times New Roman" w:cs="Arial"/>
        </w:rPr>
        <w:t xml:space="preserve">Large materials </w:t>
      </w:r>
      <w:proofErr w:type="gramStart"/>
      <w:r w:rsidRPr="00AC1F6B">
        <w:rPr>
          <w:rFonts w:ascii="Times New Roman" w:hAnsi="Times New Roman" w:cs="Arial"/>
        </w:rPr>
        <w:t>may be folded and inserted in a pocket in the appendices</w:t>
      </w:r>
      <w:proofErr w:type="gramEnd"/>
      <w:r w:rsidRPr="00AC1F6B">
        <w:rPr>
          <w:rFonts w:ascii="Times New Roman" w:hAnsi="Times New Roman" w:cs="Arial"/>
        </w:rPr>
        <w:t>.</w:t>
      </w:r>
    </w:p>
    <w:p w:rsidR="0060519B" w:rsidRDefault="0060519B" w:rsidP="0060519B">
      <w:pPr>
        <w:widowControl w:val="0"/>
        <w:autoSpaceDE w:val="0"/>
        <w:autoSpaceDN w:val="0"/>
        <w:adjustRightInd w:val="0"/>
        <w:spacing w:after="0"/>
        <w:rPr>
          <w:rFonts w:ascii="Times New Roman" w:hAnsi="Times New Roman" w:cs="Arial"/>
        </w:rPr>
      </w:pPr>
    </w:p>
    <w:p w:rsidR="0060519B" w:rsidRDefault="0060519B" w:rsidP="0060519B">
      <w:pPr>
        <w:widowControl w:val="0"/>
        <w:autoSpaceDE w:val="0"/>
        <w:autoSpaceDN w:val="0"/>
        <w:adjustRightInd w:val="0"/>
        <w:spacing w:after="0"/>
        <w:rPr>
          <w:rFonts w:ascii="Times New Roman" w:hAnsi="Times New Roman" w:cs="Arial"/>
        </w:rPr>
      </w:pPr>
    </w:p>
    <w:p w:rsidR="0060519B" w:rsidRPr="00AC1F6B" w:rsidRDefault="0060519B" w:rsidP="0060519B">
      <w:pPr>
        <w:widowControl w:val="0"/>
        <w:autoSpaceDE w:val="0"/>
        <w:autoSpaceDN w:val="0"/>
        <w:adjustRightInd w:val="0"/>
        <w:spacing w:after="0"/>
        <w:rPr>
          <w:rFonts w:ascii="Times New Roman" w:hAnsi="Times New Roman" w:cs="Helvetica"/>
          <w:b/>
          <w:bCs/>
          <w:color w:val="800023"/>
          <w:sz w:val="28"/>
          <w:szCs w:val="32"/>
        </w:rPr>
      </w:pPr>
      <w:r>
        <w:rPr>
          <w:rFonts w:ascii="Times New Roman" w:hAnsi="Times New Roman" w:cs="Helvetica"/>
          <w:b/>
          <w:bCs/>
          <w:color w:val="800023"/>
          <w:sz w:val="28"/>
          <w:szCs w:val="32"/>
        </w:rPr>
        <w:t>5</w:t>
      </w:r>
      <w:r w:rsidRPr="00AC1F6B">
        <w:rPr>
          <w:rFonts w:ascii="Times New Roman" w:hAnsi="Times New Roman" w:cs="Helvetica"/>
          <w:b/>
          <w:bCs/>
          <w:color w:val="800023"/>
          <w:sz w:val="28"/>
          <w:szCs w:val="32"/>
        </w:rPr>
        <w:t>. Take part in an oral defense or a public reading of your work.</w:t>
      </w:r>
    </w:p>
    <w:p w:rsidR="0060519B" w:rsidRDefault="0060519B" w:rsidP="0060519B">
      <w:pPr>
        <w:widowControl w:val="0"/>
        <w:autoSpaceDE w:val="0"/>
        <w:autoSpaceDN w:val="0"/>
        <w:adjustRightInd w:val="0"/>
        <w:spacing w:after="0"/>
        <w:rPr>
          <w:rFonts w:ascii="Times New Roman" w:hAnsi="Times New Roman" w:cs="Helvetica"/>
          <w:bCs/>
          <w:szCs w:val="32"/>
        </w:rPr>
      </w:pPr>
    </w:p>
    <w:p w:rsidR="0060519B" w:rsidRDefault="0060519B" w:rsidP="0060519B">
      <w:pPr>
        <w:widowControl w:val="0"/>
        <w:autoSpaceDE w:val="0"/>
        <w:autoSpaceDN w:val="0"/>
        <w:adjustRightInd w:val="0"/>
        <w:spacing w:after="0"/>
        <w:rPr>
          <w:rFonts w:ascii="Times New Roman" w:hAnsi="Times New Roman" w:cs="Helvetica"/>
          <w:bCs/>
          <w:szCs w:val="32"/>
        </w:rPr>
      </w:pPr>
      <w:r>
        <w:rPr>
          <w:rFonts w:ascii="Times New Roman" w:hAnsi="Times New Roman" w:cs="Helvetica"/>
          <w:bCs/>
          <w:szCs w:val="32"/>
        </w:rPr>
        <w:t>Once students have completed writing the capstone and have revised it to the satisfaction of the committee, they will plan with the committee either an oral “defense” or a public reading.</w:t>
      </w:r>
    </w:p>
    <w:p w:rsidR="0060519B" w:rsidRDefault="0060519B" w:rsidP="0060519B">
      <w:pPr>
        <w:widowControl w:val="0"/>
        <w:autoSpaceDE w:val="0"/>
        <w:autoSpaceDN w:val="0"/>
        <w:adjustRightInd w:val="0"/>
        <w:spacing w:after="0"/>
        <w:rPr>
          <w:rFonts w:ascii="Times New Roman" w:hAnsi="Times New Roman" w:cs="Helvetica"/>
          <w:bCs/>
          <w:szCs w:val="32"/>
        </w:rPr>
      </w:pPr>
    </w:p>
    <w:p w:rsidR="0060519B" w:rsidRPr="00DC7C8B" w:rsidRDefault="0060519B" w:rsidP="0060519B">
      <w:pPr>
        <w:widowControl w:val="0"/>
        <w:autoSpaceDE w:val="0"/>
        <w:autoSpaceDN w:val="0"/>
        <w:adjustRightInd w:val="0"/>
        <w:spacing w:after="0"/>
        <w:rPr>
          <w:rFonts w:ascii="Times New Roman" w:hAnsi="Times New Roman" w:cs="Arial"/>
        </w:rPr>
      </w:pPr>
      <w:r>
        <w:rPr>
          <w:rFonts w:ascii="Times New Roman" w:hAnsi="Times New Roman" w:cs="Helvetica"/>
          <w:bCs/>
          <w:szCs w:val="32"/>
        </w:rPr>
        <w:t xml:space="preserve">Both the oral defense and the public reading </w:t>
      </w:r>
      <w:proofErr w:type="gramStart"/>
      <w:r>
        <w:rPr>
          <w:rFonts w:ascii="Times New Roman" w:hAnsi="Times New Roman" w:cs="Helvetica"/>
          <w:bCs/>
          <w:szCs w:val="32"/>
        </w:rPr>
        <w:t>must be completed</w:t>
      </w:r>
      <w:proofErr w:type="gramEnd"/>
      <w:r>
        <w:rPr>
          <w:rFonts w:ascii="Times New Roman" w:hAnsi="Times New Roman" w:cs="Helvetica"/>
          <w:bCs/>
          <w:szCs w:val="32"/>
        </w:rPr>
        <w:t xml:space="preserve"> by </w:t>
      </w:r>
      <w:r w:rsidRPr="00DC7C8B">
        <w:rPr>
          <w:rFonts w:ascii="Times New Roman" w:hAnsi="Times New Roman" w:cs="Times New Roman"/>
          <w:iCs/>
          <w:szCs w:val="30"/>
        </w:rPr>
        <w:t xml:space="preserve">the </w:t>
      </w:r>
      <w:r>
        <w:rPr>
          <w:rFonts w:ascii="Times New Roman" w:hAnsi="Times New Roman" w:cs="Times New Roman"/>
          <w:bCs/>
          <w:iCs/>
          <w:szCs w:val="30"/>
        </w:rPr>
        <w:t>last day of class</w:t>
      </w:r>
      <w:r w:rsidRPr="00DC7C8B">
        <w:rPr>
          <w:rFonts w:ascii="Times New Roman" w:hAnsi="Times New Roman" w:cs="Times New Roman"/>
          <w:iCs/>
          <w:szCs w:val="30"/>
        </w:rPr>
        <w:t>.</w:t>
      </w:r>
    </w:p>
    <w:p w:rsidR="0060519B" w:rsidRDefault="0060519B" w:rsidP="0060519B">
      <w:pPr>
        <w:widowControl w:val="0"/>
        <w:autoSpaceDE w:val="0"/>
        <w:autoSpaceDN w:val="0"/>
        <w:adjustRightInd w:val="0"/>
        <w:spacing w:after="0"/>
        <w:rPr>
          <w:rFonts w:ascii="Times New Roman" w:hAnsi="Times New Roman" w:cs="Helvetica"/>
          <w:bCs/>
          <w:szCs w:val="32"/>
        </w:rPr>
      </w:pPr>
    </w:p>
    <w:p w:rsidR="0060519B" w:rsidRDefault="0060519B" w:rsidP="0060519B">
      <w:pPr>
        <w:widowControl w:val="0"/>
        <w:autoSpaceDE w:val="0"/>
        <w:autoSpaceDN w:val="0"/>
        <w:adjustRightInd w:val="0"/>
        <w:spacing w:after="0"/>
        <w:rPr>
          <w:rFonts w:ascii="Times New Roman" w:hAnsi="Times New Roman" w:cs="Helvetica"/>
          <w:bCs/>
          <w:szCs w:val="32"/>
        </w:rPr>
      </w:pPr>
    </w:p>
    <w:p w:rsidR="0060519B" w:rsidRDefault="0060519B" w:rsidP="0060519B">
      <w:pPr>
        <w:widowControl w:val="0"/>
        <w:autoSpaceDE w:val="0"/>
        <w:autoSpaceDN w:val="0"/>
        <w:adjustRightInd w:val="0"/>
        <w:spacing w:after="0"/>
        <w:rPr>
          <w:rFonts w:ascii="Times New Roman" w:hAnsi="Times New Roman" w:cs="Helvetica"/>
          <w:b/>
          <w:bCs/>
          <w:color w:val="800023"/>
          <w:szCs w:val="32"/>
        </w:rPr>
      </w:pPr>
      <w:r>
        <w:rPr>
          <w:rFonts w:ascii="Times New Roman" w:hAnsi="Times New Roman" w:cs="Helvetica"/>
          <w:b/>
          <w:bCs/>
          <w:color w:val="800023"/>
          <w:szCs w:val="32"/>
        </w:rPr>
        <w:t>Oral Defense</w:t>
      </w:r>
    </w:p>
    <w:p w:rsidR="0060519B" w:rsidRDefault="0060519B" w:rsidP="0060519B">
      <w:pPr>
        <w:widowControl w:val="0"/>
        <w:autoSpaceDE w:val="0"/>
        <w:autoSpaceDN w:val="0"/>
        <w:adjustRightInd w:val="0"/>
        <w:spacing w:after="0"/>
        <w:rPr>
          <w:rFonts w:ascii="Times New Roman" w:hAnsi="Times New Roman" w:cs="Helvetica"/>
          <w:bCs/>
          <w:szCs w:val="32"/>
        </w:rPr>
      </w:pPr>
    </w:p>
    <w:p w:rsidR="0060519B" w:rsidRDefault="0060519B" w:rsidP="0060519B">
      <w:pPr>
        <w:widowControl w:val="0"/>
        <w:autoSpaceDE w:val="0"/>
        <w:autoSpaceDN w:val="0"/>
        <w:adjustRightInd w:val="0"/>
        <w:spacing w:after="0"/>
        <w:rPr>
          <w:rFonts w:ascii="Times New Roman" w:hAnsi="Times New Roman" w:cs="Helvetica"/>
          <w:bCs/>
          <w:szCs w:val="32"/>
        </w:rPr>
      </w:pPr>
      <w:r>
        <w:rPr>
          <w:rFonts w:ascii="Times New Roman" w:hAnsi="Times New Roman" w:cs="Helvetica"/>
          <w:bCs/>
          <w:szCs w:val="32"/>
        </w:rPr>
        <w:t>The committee will probably advise students who have completed a research thesis, a portfolio, or a practicum to take part in an oral “defense.” This option has been mislabeled, and it is actually a question-and-answer session between the student and his/her committee members. The student may invite loved ones, family, and friends to the defense, which will probably be scheduled on-campus.</w:t>
      </w:r>
    </w:p>
    <w:p w:rsidR="0060519B" w:rsidRDefault="0060519B" w:rsidP="0060519B">
      <w:pPr>
        <w:widowControl w:val="0"/>
        <w:autoSpaceDE w:val="0"/>
        <w:autoSpaceDN w:val="0"/>
        <w:adjustRightInd w:val="0"/>
        <w:spacing w:after="0"/>
        <w:rPr>
          <w:rFonts w:ascii="Times New Roman" w:hAnsi="Times New Roman" w:cs="Helvetica"/>
          <w:bCs/>
          <w:szCs w:val="32"/>
        </w:rPr>
      </w:pPr>
    </w:p>
    <w:p w:rsidR="0060519B" w:rsidRDefault="0060519B" w:rsidP="0060519B">
      <w:pPr>
        <w:widowControl w:val="0"/>
        <w:autoSpaceDE w:val="0"/>
        <w:autoSpaceDN w:val="0"/>
        <w:adjustRightInd w:val="0"/>
        <w:spacing w:after="0"/>
        <w:rPr>
          <w:rFonts w:ascii="Times New Roman" w:hAnsi="Times New Roman" w:cs="Helvetica"/>
          <w:bCs/>
          <w:szCs w:val="32"/>
        </w:rPr>
      </w:pPr>
    </w:p>
    <w:p w:rsidR="0060519B" w:rsidRDefault="0060519B" w:rsidP="0060519B">
      <w:pPr>
        <w:widowControl w:val="0"/>
        <w:autoSpaceDE w:val="0"/>
        <w:autoSpaceDN w:val="0"/>
        <w:adjustRightInd w:val="0"/>
        <w:spacing w:after="0"/>
        <w:rPr>
          <w:rFonts w:ascii="Times New Roman" w:hAnsi="Times New Roman" w:cs="Helvetica"/>
          <w:b/>
          <w:bCs/>
          <w:color w:val="800023"/>
          <w:szCs w:val="32"/>
        </w:rPr>
      </w:pPr>
      <w:r>
        <w:rPr>
          <w:rFonts w:ascii="Times New Roman" w:hAnsi="Times New Roman" w:cs="Helvetica"/>
          <w:b/>
          <w:bCs/>
          <w:color w:val="800023"/>
          <w:szCs w:val="32"/>
        </w:rPr>
        <w:t>Public Reading</w:t>
      </w:r>
    </w:p>
    <w:p w:rsidR="0060519B" w:rsidRDefault="0060519B" w:rsidP="0060519B">
      <w:pPr>
        <w:widowControl w:val="0"/>
        <w:autoSpaceDE w:val="0"/>
        <w:autoSpaceDN w:val="0"/>
        <w:adjustRightInd w:val="0"/>
        <w:spacing w:after="0"/>
        <w:rPr>
          <w:rFonts w:ascii="Times New Roman" w:hAnsi="Times New Roman" w:cs="Helvetica"/>
          <w:bCs/>
          <w:szCs w:val="32"/>
        </w:rPr>
      </w:pPr>
    </w:p>
    <w:p w:rsidR="0060519B" w:rsidRDefault="0060519B" w:rsidP="0060519B">
      <w:pPr>
        <w:widowControl w:val="0"/>
        <w:autoSpaceDE w:val="0"/>
        <w:autoSpaceDN w:val="0"/>
        <w:adjustRightInd w:val="0"/>
        <w:spacing w:after="0"/>
        <w:rPr>
          <w:rFonts w:ascii="Times New Roman" w:hAnsi="Times New Roman" w:cs="Helvetica"/>
          <w:bCs/>
          <w:szCs w:val="32"/>
        </w:rPr>
      </w:pPr>
      <w:r>
        <w:rPr>
          <w:rFonts w:ascii="Times New Roman" w:hAnsi="Times New Roman" w:cs="Helvetica"/>
          <w:bCs/>
          <w:szCs w:val="32"/>
        </w:rPr>
        <w:t>Students in the creative writing concentration may wish to give a public reading of their work, although they may decide to take part in an oral defense instead. If they decide on a public reading, they will find an appropriate venue on- or off-campus.</w:t>
      </w:r>
    </w:p>
    <w:p w:rsidR="0060519B" w:rsidRDefault="0060519B" w:rsidP="0060519B">
      <w:pPr>
        <w:widowControl w:val="0"/>
        <w:autoSpaceDE w:val="0"/>
        <w:autoSpaceDN w:val="0"/>
        <w:adjustRightInd w:val="0"/>
        <w:spacing w:after="0"/>
        <w:rPr>
          <w:rFonts w:ascii="Times New Roman" w:hAnsi="Times New Roman" w:cs="Helvetica"/>
          <w:bCs/>
          <w:szCs w:val="32"/>
        </w:rPr>
      </w:pPr>
    </w:p>
    <w:p w:rsidR="0060519B" w:rsidRPr="00AC6531" w:rsidRDefault="0060519B" w:rsidP="0060519B">
      <w:pPr>
        <w:widowControl w:val="0"/>
        <w:autoSpaceDE w:val="0"/>
        <w:autoSpaceDN w:val="0"/>
        <w:adjustRightInd w:val="0"/>
        <w:spacing w:after="0"/>
        <w:rPr>
          <w:rFonts w:ascii="Times New Roman" w:hAnsi="Times New Roman" w:cs="Helvetica"/>
          <w:bCs/>
          <w:szCs w:val="32"/>
        </w:rPr>
      </w:pPr>
    </w:p>
    <w:p w:rsidR="0060519B" w:rsidRPr="001F25BE" w:rsidRDefault="0060519B" w:rsidP="0060519B">
      <w:pPr>
        <w:widowControl w:val="0"/>
        <w:autoSpaceDE w:val="0"/>
        <w:autoSpaceDN w:val="0"/>
        <w:adjustRightInd w:val="0"/>
        <w:spacing w:after="0"/>
        <w:rPr>
          <w:rFonts w:ascii="Times New Roman" w:hAnsi="Times New Roman" w:cs="Helvetica"/>
          <w:b/>
          <w:bCs/>
          <w:color w:val="800023"/>
          <w:sz w:val="28"/>
          <w:szCs w:val="32"/>
        </w:rPr>
      </w:pPr>
      <w:r w:rsidRPr="001F25BE">
        <w:rPr>
          <w:rFonts w:ascii="Times New Roman" w:hAnsi="Times New Roman" w:cs="Helvetica"/>
          <w:b/>
          <w:bCs/>
          <w:color w:val="800023"/>
          <w:sz w:val="28"/>
          <w:szCs w:val="32"/>
        </w:rPr>
        <w:t xml:space="preserve">6. Submit the </w:t>
      </w:r>
      <w:r>
        <w:rPr>
          <w:rFonts w:ascii="Times New Roman" w:hAnsi="Times New Roman" w:cs="Helvetica"/>
          <w:b/>
          <w:bCs/>
          <w:color w:val="800023"/>
          <w:sz w:val="28"/>
          <w:szCs w:val="32"/>
        </w:rPr>
        <w:t xml:space="preserve">Notice of Capstone Completion </w:t>
      </w:r>
      <w:r w:rsidRPr="001F25BE">
        <w:rPr>
          <w:rFonts w:ascii="Times New Roman" w:hAnsi="Times New Roman" w:cs="Helvetica"/>
          <w:b/>
          <w:bCs/>
          <w:color w:val="800023"/>
          <w:sz w:val="28"/>
          <w:szCs w:val="32"/>
        </w:rPr>
        <w:t>to the MAPW office</w:t>
      </w:r>
      <w:r>
        <w:rPr>
          <w:rFonts w:ascii="Times New Roman" w:hAnsi="Times New Roman" w:cs="Helvetica"/>
          <w:b/>
          <w:bCs/>
          <w:color w:val="800023"/>
          <w:sz w:val="28"/>
          <w:szCs w:val="32"/>
        </w:rPr>
        <w:t>.</w:t>
      </w:r>
      <w:r w:rsidRPr="001F25BE">
        <w:rPr>
          <w:rFonts w:ascii="Times New Roman" w:hAnsi="Times New Roman" w:cs="Helvetica"/>
          <w:b/>
          <w:bCs/>
          <w:color w:val="800023"/>
          <w:sz w:val="28"/>
          <w:szCs w:val="32"/>
        </w:rPr>
        <w:t xml:space="preserve"> </w:t>
      </w:r>
      <w:proofErr w:type="gramStart"/>
      <w:r w:rsidRPr="001F25BE">
        <w:rPr>
          <w:rFonts w:ascii="Times New Roman" w:hAnsi="Times New Roman" w:cs="Helvetica"/>
          <w:b/>
          <w:bCs/>
          <w:color w:val="800023"/>
          <w:sz w:val="28"/>
          <w:szCs w:val="32"/>
        </w:rPr>
        <w:t>forms</w:t>
      </w:r>
      <w:proofErr w:type="gramEnd"/>
      <w:r w:rsidRPr="001F25BE">
        <w:rPr>
          <w:rFonts w:ascii="Times New Roman" w:hAnsi="Times New Roman" w:cs="Helvetica"/>
          <w:b/>
          <w:bCs/>
          <w:color w:val="800023"/>
          <w:sz w:val="28"/>
          <w:szCs w:val="32"/>
        </w:rPr>
        <w:t>.</w:t>
      </w:r>
    </w:p>
    <w:p w:rsidR="0060519B" w:rsidRDefault="0060519B" w:rsidP="0060519B">
      <w:pPr>
        <w:widowControl w:val="0"/>
        <w:autoSpaceDE w:val="0"/>
        <w:autoSpaceDN w:val="0"/>
        <w:adjustRightInd w:val="0"/>
        <w:spacing w:after="0"/>
        <w:rPr>
          <w:rFonts w:ascii="Times New Roman" w:hAnsi="Times New Roman" w:cs="Helvetica"/>
          <w:b/>
          <w:bCs/>
          <w:color w:val="800023"/>
          <w:szCs w:val="32"/>
        </w:rPr>
      </w:pPr>
    </w:p>
    <w:p w:rsidR="0060519B" w:rsidRDefault="0060519B" w:rsidP="0060519B">
      <w:pPr>
        <w:widowControl w:val="0"/>
        <w:autoSpaceDE w:val="0"/>
        <w:autoSpaceDN w:val="0"/>
        <w:adjustRightInd w:val="0"/>
        <w:spacing w:after="0"/>
        <w:rPr>
          <w:rFonts w:ascii="Times New Roman" w:hAnsi="Times New Roman" w:cs="Helvetica"/>
          <w:bCs/>
          <w:szCs w:val="32"/>
        </w:rPr>
      </w:pPr>
      <w:r w:rsidRPr="00AC1F6B">
        <w:rPr>
          <w:rFonts w:ascii="Times New Roman" w:hAnsi="Times New Roman" w:cs="Helvetica"/>
          <w:bCs/>
          <w:szCs w:val="32"/>
        </w:rPr>
        <w:t xml:space="preserve">At the end of the oral defense or public reading, the student will have </w:t>
      </w:r>
      <w:r>
        <w:rPr>
          <w:rFonts w:ascii="Times New Roman" w:hAnsi="Times New Roman" w:cs="Helvetica"/>
          <w:bCs/>
          <w:szCs w:val="32"/>
        </w:rPr>
        <w:t xml:space="preserve">both members of his/her committee </w:t>
      </w:r>
      <w:r w:rsidRPr="00AC1F6B">
        <w:rPr>
          <w:rFonts w:ascii="Times New Roman" w:hAnsi="Times New Roman" w:cs="Helvetica"/>
          <w:bCs/>
          <w:szCs w:val="32"/>
        </w:rPr>
        <w:t xml:space="preserve">sign the “Notice of Capstone Completion” form. </w:t>
      </w:r>
    </w:p>
    <w:p w:rsidR="0060519B" w:rsidRDefault="0060519B" w:rsidP="0060519B">
      <w:pPr>
        <w:widowControl w:val="0"/>
        <w:autoSpaceDE w:val="0"/>
        <w:autoSpaceDN w:val="0"/>
        <w:adjustRightInd w:val="0"/>
        <w:spacing w:after="0"/>
        <w:rPr>
          <w:rFonts w:ascii="Times New Roman" w:hAnsi="Times New Roman" w:cs="Helvetica"/>
          <w:bCs/>
          <w:szCs w:val="32"/>
        </w:rPr>
      </w:pPr>
    </w:p>
    <w:p w:rsidR="0060519B" w:rsidRDefault="0060519B" w:rsidP="0060519B">
      <w:pPr>
        <w:widowControl w:val="0"/>
        <w:autoSpaceDE w:val="0"/>
        <w:autoSpaceDN w:val="0"/>
        <w:adjustRightInd w:val="0"/>
        <w:spacing w:after="0"/>
        <w:rPr>
          <w:rFonts w:ascii="Times New Roman" w:hAnsi="Times New Roman" w:cs="Arial"/>
        </w:rPr>
      </w:pPr>
      <w:r w:rsidRPr="00E9357B">
        <w:rPr>
          <w:rFonts w:ascii="Times New Roman" w:hAnsi="Times New Roman" w:cs="Arial"/>
        </w:rPr>
        <w:t xml:space="preserve">Once </w:t>
      </w:r>
      <w:proofErr w:type="gramStart"/>
      <w:r w:rsidRPr="00E9357B">
        <w:rPr>
          <w:rFonts w:ascii="Times New Roman" w:hAnsi="Times New Roman" w:cs="Arial"/>
        </w:rPr>
        <w:t>you've</w:t>
      </w:r>
      <w:proofErr w:type="gramEnd"/>
      <w:r w:rsidRPr="00E9357B">
        <w:rPr>
          <w:rFonts w:ascii="Times New Roman" w:hAnsi="Times New Roman" w:cs="Arial"/>
        </w:rPr>
        <w:t xml:space="preserve"> finished the capstone, you'll need to submit a copy of the C</w:t>
      </w:r>
      <w:r>
        <w:rPr>
          <w:rFonts w:ascii="Times New Roman" w:hAnsi="Times New Roman" w:cs="Arial"/>
        </w:rPr>
        <w:t xml:space="preserve">apstone Project Completion Form </w:t>
      </w:r>
      <w:r w:rsidRPr="00E9357B">
        <w:rPr>
          <w:rFonts w:ascii="Times New Roman" w:hAnsi="Times New Roman" w:cs="Arial"/>
        </w:rPr>
        <w:t xml:space="preserve">to Ms. Brennen </w:t>
      </w:r>
      <w:r>
        <w:rPr>
          <w:rFonts w:ascii="Times New Roman" w:hAnsi="Times New Roman" w:cs="Arial"/>
        </w:rPr>
        <w:t xml:space="preserve">by </w:t>
      </w:r>
      <w:r w:rsidRPr="00E9357B">
        <w:rPr>
          <w:rFonts w:ascii="Times New Roman" w:hAnsi="Times New Roman" w:cs="Arial"/>
        </w:rPr>
        <w:t xml:space="preserve">the last day of classes in the semester in which you complete your capstone. </w:t>
      </w:r>
    </w:p>
    <w:p w:rsidR="0060519B" w:rsidRDefault="0060519B" w:rsidP="0060519B">
      <w:pPr>
        <w:widowControl w:val="0"/>
        <w:autoSpaceDE w:val="0"/>
        <w:autoSpaceDN w:val="0"/>
        <w:adjustRightInd w:val="0"/>
        <w:spacing w:after="0"/>
        <w:rPr>
          <w:rFonts w:ascii="Times New Roman" w:hAnsi="Times New Roman" w:cs="Arial"/>
        </w:rPr>
      </w:pPr>
    </w:p>
    <w:p w:rsidR="0060519B" w:rsidRPr="00E9357B" w:rsidRDefault="0060519B" w:rsidP="0060519B">
      <w:pPr>
        <w:widowControl w:val="0"/>
        <w:autoSpaceDE w:val="0"/>
        <w:autoSpaceDN w:val="0"/>
        <w:adjustRightInd w:val="0"/>
        <w:spacing w:after="0"/>
        <w:rPr>
          <w:rFonts w:ascii="Times New Roman" w:hAnsi="Times New Roman" w:cs="Arial"/>
        </w:rPr>
      </w:pPr>
      <w:r>
        <w:rPr>
          <w:rFonts w:ascii="Times New Roman" w:hAnsi="Times New Roman" w:cs="Arial"/>
        </w:rPr>
        <w:t>You will also need to complete and return to Ms. Brennen the “Graduating MAPW Student Exit Survey” and the “Assessment of Learning Outcomes for PRWR 7960.”</w:t>
      </w:r>
    </w:p>
    <w:p w:rsidR="0060519B" w:rsidRDefault="0060519B" w:rsidP="0060519B">
      <w:pPr>
        <w:widowControl w:val="0"/>
        <w:autoSpaceDE w:val="0"/>
        <w:autoSpaceDN w:val="0"/>
        <w:adjustRightInd w:val="0"/>
        <w:spacing w:after="0"/>
        <w:rPr>
          <w:rFonts w:ascii="Times New Roman" w:hAnsi="Times New Roman" w:cs="Helvetica"/>
          <w:bCs/>
          <w:color w:val="800023"/>
          <w:szCs w:val="32"/>
        </w:rPr>
      </w:pPr>
    </w:p>
    <w:p w:rsidR="0060519B" w:rsidRPr="00AC1F6B" w:rsidRDefault="0060519B" w:rsidP="0060519B">
      <w:pPr>
        <w:widowControl w:val="0"/>
        <w:autoSpaceDE w:val="0"/>
        <w:autoSpaceDN w:val="0"/>
        <w:adjustRightInd w:val="0"/>
        <w:spacing w:after="0"/>
        <w:rPr>
          <w:rFonts w:ascii="Times New Roman" w:hAnsi="Times New Roman" w:cs="Helvetica"/>
          <w:bCs/>
          <w:color w:val="800023"/>
          <w:szCs w:val="32"/>
        </w:rPr>
      </w:pPr>
    </w:p>
    <w:p w:rsidR="0060519B" w:rsidRPr="00DC7C8B" w:rsidRDefault="0060519B" w:rsidP="0060519B">
      <w:pPr>
        <w:widowControl w:val="0"/>
        <w:autoSpaceDE w:val="0"/>
        <w:autoSpaceDN w:val="0"/>
        <w:adjustRightInd w:val="0"/>
        <w:spacing w:after="0"/>
        <w:rPr>
          <w:rFonts w:ascii="Times New Roman" w:hAnsi="Times New Roman" w:cs="Helvetica"/>
          <w:b/>
          <w:bCs/>
          <w:color w:val="800023"/>
          <w:sz w:val="28"/>
          <w:szCs w:val="32"/>
        </w:rPr>
      </w:pPr>
      <w:r w:rsidRPr="0036325B">
        <w:rPr>
          <w:rFonts w:ascii="Times New Roman" w:hAnsi="Times New Roman" w:cs="Helvetica"/>
          <w:b/>
          <w:bCs/>
          <w:color w:val="800023"/>
          <w:sz w:val="28"/>
          <w:szCs w:val="32"/>
        </w:rPr>
        <w:t>7. Submit the capstone to the library.</w:t>
      </w:r>
    </w:p>
    <w:p w:rsidR="0060519B" w:rsidRDefault="0060519B" w:rsidP="0060519B">
      <w:pPr>
        <w:widowControl w:val="0"/>
        <w:autoSpaceDE w:val="0"/>
        <w:autoSpaceDN w:val="0"/>
        <w:adjustRightInd w:val="0"/>
        <w:spacing w:after="0"/>
        <w:rPr>
          <w:rFonts w:ascii="Times New Roman" w:hAnsi="Times New Roman" w:cs="Arial"/>
        </w:rPr>
      </w:pPr>
    </w:p>
    <w:p w:rsidR="0060519B" w:rsidRPr="00DC7C8B" w:rsidRDefault="0060519B" w:rsidP="0060519B">
      <w:pPr>
        <w:widowControl w:val="0"/>
        <w:autoSpaceDE w:val="0"/>
        <w:autoSpaceDN w:val="0"/>
        <w:adjustRightInd w:val="0"/>
        <w:spacing w:after="0"/>
        <w:rPr>
          <w:rFonts w:ascii="Times New Roman" w:hAnsi="Times New Roman" w:cs="Arial"/>
        </w:rPr>
      </w:pPr>
      <w:r w:rsidRPr="00DC7C8B">
        <w:rPr>
          <w:rFonts w:ascii="Times New Roman" w:hAnsi="Times New Roman" w:cs="Arial"/>
        </w:rPr>
        <w:t xml:space="preserve">After completing all the requirements of the capstone, each student must prepare the following </w:t>
      </w:r>
      <w:r w:rsidRPr="00DC7C8B">
        <w:rPr>
          <w:rFonts w:ascii="Times New Roman" w:hAnsi="Times New Roman" w:cs="Arial"/>
          <w:b/>
          <w:bCs/>
        </w:rPr>
        <w:t>no later than the last day of class of the semester in which you graduate</w:t>
      </w:r>
      <w:r w:rsidRPr="00DC7C8B">
        <w:rPr>
          <w:rFonts w:ascii="Times New Roman" w:hAnsi="Times New Roman" w:cs="Arial"/>
        </w:rPr>
        <w:t>:</w:t>
      </w:r>
    </w:p>
    <w:p w:rsidR="0060519B" w:rsidRPr="00741F12" w:rsidRDefault="0060519B" w:rsidP="0060519B">
      <w:pPr>
        <w:widowControl w:val="0"/>
        <w:numPr>
          <w:ilvl w:val="0"/>
          <w:numId w:val="4"/>
        </w:numPr>
        <w:tabs>
          <w:tab w:val="left" w:pos="220"/>
          <w:tab w:val="left" w:pos="720"/>
        </w:tabs>
        <w:autoSpaceDE w:val="0"/>
        <w:autoSpaceDN w:val="0"/>
        <w:adjustRightInd w:val="0"/>
        <w:spacing w:after="0"/>
        <w:ind w:hanging="720"/>
        <w:rPr>
          <w:rFonts w:ascii="Times New Roman" w:hAnsi="Times New Roman" w:cs="Arial"/>
          <w:color w:val="515151"/>
        </w:rPr>
      </w:pPr>
      <w:r w:rsidRPr="00741F12">
        <w:rPr>
          <w:rFonts w:ascii="Times New Roman" w:hAnsi="Times New Roman" w:cs="Arial"/>
        </w:rPr>
        <w:t xml:space="preserve">an electronic copy of the capstone in one of the following formats: doc, </w:t>
      </w:r>
      <w:proofErr w:type="spellStart"/>
      <w:r w:rsidRPr="00741F12">
        <w:rPr>
          <w:rFonts w:ascii="Times New Roman" w:hAnsi="Times New Roman" w:cs="Arial"/>
        </w:rPr>
        <w:t>docx</w:t>
      </w:r>
      <w:proofErr w:type="spellEnd"/>
      <w:r w:rsidRPr="00741F12">
        <w:rPr>
          <w:rFonts w:ascii="Times New Roman" w:hAnsi="Times New Roman" w:cs="Arial"/>
        </w:rPr>
        <w:t>, rtf, or pdf; and</w:t>
      </w:r>
    </w:p>
    <w:p w:rsidR="0060519B" w:rsidRPr="00DC7C8B" w:rsidRDefault="0060519B" w:rsidP="0060519B">
      <w:pPr>
        <w:widowControl w:val="0"/>
        <w:numPr>
          <w:ilvl w:val="0"/>
          <w:numId w:val="4"/>
        </w:numPr>
        <w:tabs>
          <w:tab w:val="left" w:pos="220"/>
          <w:tab w:val="left" w:pos="720"/>
        </w:tabs>
        <w:autoSpaceDE w:val="0"/>
        <w:autoSpaceDN w:val="0"/>
        <w:adjustRightInd w:val="0"/>
        <w:spacing w:after="0"/>
        <w:ind w:hanging="720"/>
        <w:rPr>
          <w:rFonts w:ascii="Times New Roman" w:hAnsi="Times New Roman" w:cs="Arial"/>
          <w:color w:val="515151"/>
        </w:rPr>
      </w:pPr>
      <w:r w:rsidRPr="00DC7C8B">
        <w:rPr>
          <w:rFonts w:ascii="Times New Roman" w:hAnsi="Times New Roman" w:cs="Arial"/>
        </w:rPr>
        <w:t>a signed and filled out copy of the License Agreement</w:t>
      </w:r>
      <w:r>
        <w:rPr>
          <w:rFonts w:ascii="Times New Roman" w:hAnsi="Times New Roman" w:cs="Arial"/>
        </w:rPr>
        <w:t xml:space="preserve"> </w:t>
      </w:r>
      <w:hyperlink r:id="rId5" w:history="1">
        <w:r w:rsidRPr="00BA5AA2">
          <w:rPr>
            <w:rStyle w:val="Hyperlink"/>
            <w:rFonts w:ascii="Times New Roman" w:hAnsi="Times New Roman" w:cs="Arial"/>
          </w:rPr>
          <w:t>digitalcommons@kennesaw.edu</w:t>
        </w:r>
      </w:hyperlink>
      <w:r>
        <w:rPr>
          <w:rFonts w:ascii="Times New Roman" w:hAnsi="Times New Roman" w:cs="Arial"/>
        </w:rPr>
        <w:t xml:space="preserve"> </w:t>
      </w:r>
      <w:bookmarkStart w:id="0" w:name="_GoBack"/>
      <w:bookmarkEnd w:id="0"/>
    </w:p>
    <w:p w:rsidR="0060519B" w:rsidRPr="00DC7C8B" w:rsidRDefault="0060519B" w:rsidP="0060519B">
      <w:pPr>
        <w:widowControl w:val="0"/>
        <w:autoSpaceDE w:val="0"/>
        <w:autoSpaceDN w:val="0"/>
        <w:adjustRightInd w:val="0"/>
        <w:spacing w:after="0"/>
        <w:rPr>
          <w:rFonts w:ascii="Times New Roman" w:hAnsi="Times New Roman" w:cs="Arial"/>
        </w:rPr>
      </w:pPr>
    </w:p>
    <w:p w:rsidR="0060519B" w:rsidRPr="00DC7C8B" w:rsidRDefault="0060519B" w:rsidP="0060519B">
      <w:pPr>
        <w:widowControl w:val="0"/>
        <w:autoSpaceDE w:val="0"/>
        <w:autoSpaceDN w:val="0"/>
        <w:adjustRightInd w:val="0"/>
        <w:spacing w:after="0"/>
        <w:rPr>
          <w:rFonts w:ascii="Times New Roman" w:hAnsi="Times New Roman" w:cs="Arial"/>
        </w:rPr>
      </w:pPr>
      <w:r w:rsidRPr="00DC7C8B">
        <w:rPr>
          <w:rFonts w:ascii="Times New Roman" w:hAnsi="Times New Roman" w:cs="Arial"/>
        </w:rPr>
        <w:t xml:space="preserve">Students must submit each via email to </w:t>
      </w:r>
      <w:proofErr w:type="spellStart"/>
      <w:r>
        <w:rPr>
          <w:rFonts w:ascii="Times New Roman" w:hAnsi="Times New Roman" w:cs="Arial"/>
        </w:rPr>
        <w:t>Aajay</w:t>
      </w:r>
      <w:proofErr w:type="spellEnd"/>
      <w:r>
        <w:rPr>
          <w:rFonts w:ascii="Times New Roman" w:hAnsi="Times New Roman" w:cs="Arial"/>
        </w:rPr>
        <w:t xml:space="preserve"> Murphy</w:t>
      </w:r>
      <w:r w:rsidRPr="00DC7C8B">
        <w:rPr>
          <w:rFonts w:ascii="Times New Roman" w:hAnsi="Times New Roman" w:cs="Arial"/>
        </w:rPr>
        <w:t>, Librarian</w:t>
      </w:r>
      <w:r>
        <w:rPr>
          <w:rFonts w:ascii="Times New Roman" w:hAnsi="Times New Roman" w:cs="Arial"/>
        </w:rPr>
        <w:t>, a</w:t>
      </w:r>
      <w:hyperlink r:id="rId6" w:history="1">
        <w:r w:rsidRPr="00545DA1">
          <w:rPr>
            <w:rStyle w:val="Hyperlink"/>
            <w:rFonts w:ascii="Times New Roman" w:hAnsi="Times New Roman" w:cs="Arial"/>
          </w:rPr>
          <w:t>murph18@kennesaw.edu</w:t>
        </w:r>
      </w:hyperlink>
      <w:r w:rsidRPr="00DC7C8B">
        <w:rPr>
          <w:rFonts w:ascii="Times New Roman" w:hAnsi="Times New Roman"/>
        </w:rPr>
        <w:t xml:space="preserve"> (</w:t>
      </w:r>
      <w:r w:rsidRPr="00DC7C8B">
        <w:rPr>
          <w:rFonts w:ascii="Times New Roman" w:hAnsi="Times New Roman" w:cs="Arial"/>
        </w:rPr>
        <w:t>Sturgis Library</w:t>
      </w:r>
      <w:r>
        <w:rPr>
          <w:rFonts w:ascii="Times New Roman" w:hAnsi="Times New Roman" w:cs="Arial"/>
        </w:rPr>
        <w:t>, Room 244</w:t>
      </w:r>
      <w:r w:rsidRPr="00DC7C8B">
        <w:rPr>
          <w:rFonts w:ascii="Times New Roman" w:hAnsi="Times New Roman" w:cs="Arial"/>
        </w:rPr>
        <w:t xml:space="preserve">, </w:t>
      </w:r>
      <w:r>
        <w:rPr>
          <w:rFonts w:ascii="Times New Roman" w:hAnsi="Times New Roman" w:cs="Arial"/>
        </w:rPr>
        <w:t>4</w:t>
      </w:r>
      <w:r w:rsidRPr="00DC7C8B">
        <w:rPr>
          <w:rFonts w:ascii="Times New Roman" w:hAnsi="Times New Roman" w:cs="Arial"/>
        </w:rPr>
        <w:t>70/</w:t>
      </w:r>
      <w:r>
        <w:rPr>
          <w:rFonts w:ascii="Times New Roman" w:hAnsi="Times New Roman" w:cs="Arial"/>
        </w:rPr>
        <w:t>578-</w:t>
      </w:r>
      <w:r w:rsidRPr="00DC7C8B">
        <w:rPr>
          <w:rFonts w:ascii="Times New Roman" w:hAnsi="Times New Roman" w:cs="Arial"/>
        </w:rPr>
        <w:t>2</w:t>
      </w:r>
      <w:r>
        <w:rPr>
          <w:rFonts w:ascii="Times New Roman" w:hAnsi="Times New Roman" w:cs="Arial"/>
        </w:rPr>
        <w:t>671</w:t>
      </w:r>
      <w:r w:rsidRPr="00DC7C8B">
        <w:rPr>
          <w:rFonts w:ascii="Times New Roman" w:hAnsi="Times New Roman" w:cs="Arial"/>
        </w:rPr>
        <w:t>).</w:t>
      </w:r>
    </w:p>
    <w:p w:rsidR="0060519B" w:rsidRDefault="0060519B" w:rsidP="0060519B">
      <w:pPr>
        <w:spacing w:after="0"/>
        <w:rPr>
          <w:rFonts w:ascii="Times New Roman" w:hAnsi="Times New Roman" w:cs="Arial"/>
          <w:szCs w:val="26"/>
        </w:rPr>
      </w:pPr>
    </w:p>
    <w:p w:rsidR="0060519B" w:rsidRDefault="0060519B" w:rsidP="0060519B">
      <w:pPr>
        <w:spacing w:after="0"/>
        <w:rPr>
          <w:rFonts w:ascii="Times New Roman" w:hAnsi="Times New Roman" w:cs="Arial"/>
          <w:szCs w:val="26"/>
        </w:rPr>
      </w:pPr>
      <w:proofErr w:type="spellStart"/>
      <w:r>
        <w:rPr>
          <w:rFonts w:ascii="Times New Roman" w:hAnsi="Times New Roman" w:cs="Arial"/>
          <w:szCs w:val="26"/>
        </w:rPr>
        <w:t>Aajay</w:t>
      </w:r>
      <w:proofErr w:type="spellEnd"/>
      <w:r>
        <w:rPr>
          <w:rFonts w:ascii="Times New Roman" w:hAnsi="Times New Roman" w:cs="Arial"/>
          <w:szCs w:val="26"/>
        </w:rPr>
        <w:t xml:space="preserve"> Murphy </w:t>
      </w:r>
      <w:r w:rsidRPr="00DC7C8B">
        <w:rPr>
          <w:rFonts w:ascii="Times New Roman" w:hAnsi="Times New Roman" w:cs="Arial"/>
          <w:szCs w:val="26"/>
        </w:rPr>
        <w:t xml:space="preserve">has informed us: “In terms of restricting access, we can put your capstone in the system under an embargo. What that means is, an </w:t>
      </w:r>
      <w:proofErr w:type="gramStart"/>
      <w:r w:rsidRPr="00DC7C8B">
        <w:rPr>
          <w:rFonts w:ascii="Times New Roman" w:hAnsi="Times New Roman" w:cs="Arial"/>
          <w:szCs w:val="26"/>
        </w:rPr>
        <w:t>embargo basically</w:t>
      </w:r>
      <w:proofErr w:type="gramEnd"/>
      <w:r w:rsidRPr="00DC7C8B">
        <w:rPr>
          <w:rFonts w:ascii="Times New Roman" w:hAnsi="Times New Roman" w:cs="Arial"/>
          <w:szCs w:val="26"/>
        </w:rPr>
        <w:t xml:space="preserve"> ‘seals’ the capstone for a period of time (months or years, to be determined by you). A visitor to your capstone’s page could see the information about it (title, author, keywords, etc.), but not the file itself. This is useful if </w:t>
      </w:r>
      <w:proofErr w:type="gramStart"/>
      <w:r w:rsidRPr="00DC7C8B">
        <w:rPr>
          <w:rFonts w:ascii="Times New Roman" w:hAnsi="Times New Roman" w:cs="Arial"/>
          <w:szCs w:val="26"/>
        </w:rPr>
        <w:t>you're</w:t>
      </w:r>
      <w:proofErr w:type="gramEnd"/>
      <w:r w:rsidRPr="00DC7C8B">
        <w:rPr>
          <w:rFonts w:ascii="Times New Roman" w:hAnsi="Times New Roman" w:cs="Arial"/>
          <w:szCs w:val="26"/>
        </w:rPr>
        <w:t xml:space="preserve"> trying to get the work published professionally and are sending it out to agents, publishers, editors, because that wouldn't make the work previously published. The standard embargo times run from 18 months to 3 years, although I've had some requested to run as long as </w:t>
      </w:r>
      <w:r>
        <w:rPr>
          <w:rFonts w:ascii="Times New Roman" w:hAnsi="Times New Roman" w:cs="Arial"/>
          <w:szCs w:val="26"/>
        </w:rPr>
        <w:t>50 years which isn’</w:t>
      </w:r>
      <w:r w:rsidRPr="00DC7C8B">
        <w:rPr>
          <w:rFonts w:ascii="Times New Roman" w:hAnsi="Times New Roman" w:cs="Arial"/>
          <w:szCs w:val="26"/>
        </w:rPr>
        <w:t>t a problem.”</w:t>
      </w:r>
    </w:p>
    <w:p w:rsidR="0060519B" w:rsidRDefault="0060519B" w:rsidP="0060519B">
      <w:pPr>
        <w:spacing w:after="0"/>
        <w:rPr>
          <w:rFonts w:ascii="Times New Roman" w:hAnsi="Times New Roman" w:cs="Arial"/>
          <w:szCs w:val="26"/>
        </w:rPr>
      </w:pPr>
    </w:p>
    <w:p w:rsidR="0060519B" w:rsidRPr="00DC7C8B" w:rsidRDefault="0060519B" w:rsidP="0060519B">
      <w:pPr>
        <w:spacing w:after="0"/>
        <w:rPr>
          <w:rFonts w:ascii="Times New Roman" w:hAnsi="Times New Roman" w:cs="Arial"/>
          <w:szCs w:val="26"/>
        </w:rPr>
      </w:pPr>
      <w:r>
        <w:rPr>
          <w:rFonts w:ascii="Times New Roman" w:hAnsi="Times New Roman" w:cs="Arial"/>
          <w:szCs w:val="26"/>
        </w:rPr>
        <w:t>For any question regarding depositing your capstone at the library, please contact Mr. Murphy.</w:t>
      </w:r>
    </w:p>
    <w:p w:rsidR="0060519B" w:rsidRPr="00DC7C8B" w:rsidRDefault="0060519B" w:rsidP="0060519B">
      <w:pPr>
        <w:spacing w:after="0"/>
        <w:rPr>
          <w:rFonts w:ascii="Times New Roman" w:hAnsi="Times New Roman" w:cs="Arial"/>
          <w:szCs w:val="26"/>
        </w:rPr>
      </w:pPr>
    </w:p>
    <w:p w:rsidR="00686A46" w:rsidRDefault="00686A46"/>
    <w:sectPr w:rsidR="00686A46" w:rsidSect="005530B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19B"/>
    <w:rsid w:val="0060519B"/>
    <w:rsid w:val="0068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BDA18"/>
  <w15:chartTrackingRefBased/>
  <w15:docId w15:val="{F5DFC928-84EE-4F33-8F2D-FAEC7D08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19B"/>
    <w:pPr>
      <w:spacing w:after="20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1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ph18@kennesaw.edu" TargetMode="External"/><Relationship Id="rId5" Type="http://schemas.openxmlformats.org/officeDocument/2006/relationships/hyperlink" Target="mailto:digitalcommons@kennesa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Brennen</dc:creator>
  <cp:keywords/>
  <dc:description/>
  <cp:lastModifiedBy>Terri Brennen</cp:lastModifiedBy>
  <cp:revision>1</cp:revision>
  <dcterms:created xsi:type="dcterms:W3CDTF">2019-04-29T15:45:00Z</dcterms:created>
  <dcterms:modified xsi:type="dcterms:W3CDTF">2019-04-29T15:48:00Z</dcterms:modified>
</cp:coreProperties>
</file>