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E7B9" w14:textId="18744920" w:rsidR="003C3D11" w:rsidRPr="00414BB5" w:rsidRDefault="003C3D11" w:rsidP="003C3D11">
      <w:pPr>
        <w:snapToGrid w:val="0"/>
        <w:jc w:val="center"/>
        <w:rPr>
          <w:b/>
          <w:bCs/>
          <w:iCs/>
        </w:rPr>
      </w:pPr>
      <w:r w:rsidRPr="00414BB5">
        <w:rPr>
          <w:b/>
          <w:bCs/>
          <w:iCs/>
        </w:rPr>
        <w:t>College of Humanities and Social Sciences</w:t>
      </w:r>
    </w:p>
    <w:p w14:paraId="3755424F" w14:textId="2EDE265B" w:rsidR="003C3D11" w:rsidRPr="00414BB5" w:rsidRDefault="003C3D11" w:rsidP="003C3D11">
      <w:pPr>
        <w:snapToGrid w:val="0"/>
        <w:jc w:val="center"/>
        <w:rPr>
          <w:b/>
          <w:bCs/>
          <w:iCs/>
        </w:rPr>
      </w:pPr>
      <w:r w:rsidRPr="00414BB5">
        <w:rPr>
          <w:b/>
          <w:bCs/>
          <w:iCs/>
        </w:rPr>
        <w:t>College Faculty Council</w:t>
      </w:r>
    </w:p>
    <w:p w14:paraId="3AA0B2A5" w14:textId="77777777" w:rsidR="00B91450" w:rsidRPr="00414BB5" w:rsidRDefault="00B91450" w:rsidP="00DF1D6D">
      <w:pPr>
        <w:snapToGrid w:val="0"/>
        <w:rPr>
          <w:b/>
          <w:bCs/>
          <w:iCs/>
        </w:rPr>
      </w:pPr>
    </w:p>
    <w:p w14:paraId="444FB83D" w14:textId="5998FDAB" w:rsidR="003C3D11" w:rsidRPr="00414BB5" w:rsidRDefault="00414BB5" w:rsidP="003C3D11">
      <w:pPr>
        <w:snapToGrid w:val="0"/>
        <w:jc w:val="center"/>
        <w:rPr>
          <w:b/>
        </w:rPr>
      </w:pPr>
      <w:r w:rsidRPr="00414BB5">
        <w:rPr>
          <w:b/>
        </w:rPr>
        <w:t>Minutes</w:t>
      </w:r>
    </w:p>
    <w:p w14:paraId="77B195ED" w14:textId="6A8AF42D" w:rsidR="00175DED" w:rsidRPr="00414BB5" w:rsidRDefault="00503047" w:rsidP="00175DED">
      <w:pPr>
        <w:snapToGrid w:val="0"/>
        <w:jc w:val="center"/>
        <w:rPr>
          <w:b/>
        </w:rPr>
      </w:pPr>
      <w:r w:rsidRPr="00414BB5">
        <w:rPr>
          <w:b/>
        </w:rPr>
        <w:t>November</w:t>
      </w:r>
      <w:r w:rsidR="00D315E8" w:rsidRPr="00414BB5">
        <w:rPr>
          <w:b/>
        </w:rPr>
        <w:t xml:space="preserve"> </w:t>
      </w:r>
      <w:r w:rsidRPr="00414BB5">
        <w:rPr>
          <w:b/>
        </w:rPr>
        <w:t>12</w:t>
      </w:r>
      <w:r w:rsidR="004552A9" w:rsidRPr="00414BB5">
        <w:rPr>
          <w:b/>
          <w:vertAlign w:val="superscript"/>
        </w:rPr>
        <w:t>th</w:t>
      </w:r>
      <w:r w:rsidR="003C3D11" w:rsidRPr="00414BB5">
        <w:rPr>
          <w:b/>
        </w:rPr>
        <w:t>, 2019</w:t>
      </w:r>
      <w:r w:rsidR="004B42E6" w:rsidRPr="00414BB5">
        <w:rPr>
          <w:b/>
        </w:rPr>
        <w:t xml:space="preserve"> </w:t>
      </w:r>
      <w:r w:rsidR="004B42E6" w:rsidRPr="00414BB5">
        <w:rPr>
          <w:b/>
        </w:rPr>
        <w:sym w:font="Symbol" w:char="F0B7"/>
      </w:r>
      <w:r w:rsidR="004B42E6" w:rsidRPr="00414BB5">
        <w:rPr>
          <w:b/>
        </w:rPr>
        <w:t xml:space="preserve"> 11:00am </w:t>
      </w:r>
      <w:r w:rsidR="004B42E6" w:rsidRPr="00414BB5">
        <w:rPr>
          <w:b/>
        </w:rPr>
        <w:sym w:font="Symbol" w:char="F0B7"/>
      </w:r>
      <w:r w:rsidR="004B42E6" w:rsidRPr="00414BB5">
        <w:rPr>
          <w:b/>
        </w:rPr>
        <w:t xml:space="preserve"> SO 5012</w:t>
      </w:r>
    </w:p>
    <w:p w14:paraId="716FE0B7" w14:textId="6C0CB41B" w:rsidR="00175DED" w:rsidRPr="00414BB5" w:rsidRDefault="00175DED" w:rsidP="00175DED">
      <w:pPr>
        <w:snapToGrid w:val="0"/>
        <w:jc w:val="center"/>
        <w:rPr>
          <w:bCs/>
        </w:rPr>
      </w:pPr>
    </w:p>
    <w:p w14:paraId="386A9CA6" w14:textId="2E2BA19F" w:rsidR="00414BB5" w:rsidRPr="00414BB5" w:rsidRDefault="00414BB5" w:rsidP="00414BB5">
      <w:pPr>
        <w:shd w:val="clear" w:color="auto" w:fill="FFFFFF"/>
        <w:textAlignment w:val="baseline"/>
        <w:rPr>
          <w:color w:val="000000"/>
          <w:bdr w:val="none" w:sz="0" w:space="0" w:color="auto" w:frame="1"/>
          <w:lang w:eastAsia="zh-CN"/>
        </w:rPr>
      </w:pPr>
      <w:r w:rsidRPr="00414BB5">
        <w:rPr>
          <w:color w:val="000000"/>
          <w:bdr w:val="none" w:sz="0" w:space="0" w:color="auto" w:frame="1"/>
          <w:lang w:eastAsia="zh-CN"/>
        </w:rPr>
        <w:t xml:space="preserve">Attending: Drs. </w:t>
      </w:r>
      <w:proofErr w:type="spellStart"/>
      <w:r w:rsidRPr="00414BB5">
        <w:rPr>
          <w:color w:val="000000"/>
          <w:bdr w:val="none" w:sz="0" w:space="0" w:color="auto" w:frame="1"/>
          <w:lang w:eastAsia="zh-CN"/>
        </w:rPr>
        <w:t>Abaidoo</w:t>
      </w:r>
      <w:proofErr w:type="spellEnd"/>
      <w:r w:rsidRPr="00414BB5">
        <w:rPr>
          <w:color w:val="000000"/>
          <w:bdr w:val="none" w:sz="0" w:space="0" w:color="auto" w:frame="1"/>
          <w:lang w:eastAsia="zh-CN"/>
        </w:rPr>
        <w:t xml:space="preserve">, Aust, Arnett, </w:t>
      </w:r>
      <w:proofErr w:type="spellStart"/>
      <w:r w:rsidRPr="00414BB5">
        <w:rPr>
          <w:color w:val="000000"/>
          <w:bdr w:val="none" w:sz="0" w:space="0" w:color="auto" w:frame="1"/>
          <w:lang w:eastAsia="zh-CN"/>
        </w:rPr>
        <w:t>Churella</w:t>
      </w:r>
      <w:proofErr w:type="spellEnd"/>
      <w:r w:rsidRPr="00414BB5">
        <w:rPr>
          <w:color w:val="000000"/>
          <w:bdr w:val="none" w:sz="0" w:space="0" w:color="auto" w:frame="1"/>
          <w:lang w:eastAsia="zh-CN"/>
        </w:rPr>
        <w:t xml:space="preserve">, </w:t>
      </w:r>
      <w:proofErr w:type="spellStart"/>
      <w:r w:rsidRPr="00414BB5">
        <w:rPr>
          <w:color w:val="000000"/>
          <w:bdr w:val="none" w:sz="0" w:space="0" w:color="auto" w:frame="1"/>
          <w:lang w:eastAsia="zh-CN"/>
        </w:rPr>
        <w:t>Daws</w:t>
      </w:r>
      <w:proofErr w:type="spellEnd"/>
      <w:r w:rsidRPr="00414BB5">
        <w:rPr>
          <w:color w:val="000000"/>
          <w:bdr w:val="none" w:sz="0" w:space="0" w:color="auto" w:frame="1"/>
          <w:lang w:eastAsia="zh-CN"/>
        </w:rPr>
        <w:t xml:space="preserve"> (guest), Giddens, </w:t>
      </w:r>
      <w:proofErr w:type="spellStart"/>
      <w:r w:rsidRPr="00414BB5">
        <w:rPr>
          <w:color w:val="000000"/>
          <w:bdr w:val="none" w:sz="0" w:space="0" w:color="auto" w:frame="1"/>
          <w:lang w:eastAsia="zh-CN"/>
        </w:rPr>
        <w:t>Hedeen</w:t>
      </w:r>
      <w:proofErr w:type="spellEnd"/>
      <w:r w:rsidRPr="00414BB5">
        <w:rPr>
          <w:color w:val="000000"/>
          <w:bdr w:val="none" w:sz="0" w:space="0" w:color="auto" w:frame="1"/>
          <w:lang w:eastAsia="zh-CN"/>
        </w:rPr>
        <w:t xml:space="preserve"> (Co-Chair), Long (Dean), Majumder, Martin, Pieper, Santini, Sen</w:t>
      </w:r>
    </w:p>
    <w:p w14:paraId="3A0C2A25" w14:textId="42659BFA" w:rsidR="00414BB5" w:rsidRPr="00414BB5" w:rsidRDefault="00414BB5" w:rsidP="00414BB5">
      <w:pPr>
        <w:snapToGrid w:val="0"/>
        <w:rPr>
          <w:bCs/>
        </w:rPr>
      </w:pPr>
      <w:r w:rsidRPr="00414BB5">
        <w:rPr>
          <w:bCs/>
        </w:rPr>
        <w:t>Secretary for meeting: Dr. Santini</w:t>
      </w:r>
    </w:p>
    <w:p w14:paraId="29E2E7EA" w14:textId="77777777" w:rsidR="00414BB5" w:rsidRPr="00414BB5" w:rsidRDefault="00414BB5" w:rsidP="00414BB5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</w:p>
    <w:p w14:paraId="01734706" w14:textId="3E78585E" w:rsidR="00414BB5" w:rsidRPr="00414BB5" w:rsidRDefault="00414BB5" w:rsidP="00414BB5">
      <w:pPr>
        <w:shd w:val="clear" w:color="auto" w:fill="FFFFFF"/>
        <w:textAlignment w:val="baseline"/>
        <w:rPr>
          <w:color w:val="000000"/>
          <w:bdr w:val="none" w:sz="0" w:space="0" w:color="auto" w:frame="1"/>
          <w:lang w:eastAsia="zh-CN"/>
        </w:rPr>
      </w:pPr>
      <w:r w:rsidRPr="00414BB5">
        <w:rPr>
          <w:color w:val="000000"/>
          <w:bdr w:val="none" w:sz="0" w:space="0" w:color="auto" w:frame="1"/>
          <w:lang w:eastAsia="zh-CN"/>
        </w:rPr>
        <w:t xml:space="preserve">Meeting called to order by Dr. </w:t>
      </w:r>
      <w:proofErr w:type="spellStart"/>
      <w:r w:rsidRPr="00414BB5">
        <w:rPr>
          <w:color w:val="000000"/>
          <w:bdr w:val="none" w:sz="0" w:space="0" w:color="auto" w:frame="1"/>
          <w:lang w:eastAsia="zh-CN"/>
        </w:rPr>
        <w:t>Hedeen</w:t>
      </w:r>
      <w:proofErr w:type="spellEnd"/>
      <w:r w:rsidRPr="00414BB5">
        <w:rPr>
          <w:color w:val="000000"/>
          <w:bdr w:val="none" w:sz="0" w:space="0" w:color="auto" w:frame="1"/>
          <w:lang w:eastAsia="zh-CN"/>
        </w:rPr>
        <w:t xml:space="preserve"> at 11:06am.</w:t>
      </w:r>
    </w:p>
    <w:p w14:paraId="4CDFC78A" w14:textId="77777777" w:rsidR="00A860DF" w:rsidRPr="00414BB5" w:rsidRDefault="00A860DF" w:rsidP="003C3D11">
      <w:pPr>
        <w:shd w:val="clear" w:color="auto" w:fill="FFFFFF"/>
        <w:ind w:left="720"/>
        <w:textAlignment w:val="baseline"/>
        <w:rPr>
          <w:i/>
          <w:iCs/>
          <w:color w:val="000000"/>
          <w:bdr w:val="none" w:sz="0" w:space="0" w:color="auto" w:frame="1"/>
          <w:lang w:eastAsia="zh-CN"/>
        </w:rPr>
      </w:pPr>
    </w:p>
    <w:p w14:paraId="31483765" w14:textId="09F2F49B" w:rsidR="00342455" w:rsidRPr="00414BB5" w:rsidRDefault="003C3D11" w:rsidP="00414BB5">
      <w:pPr>
        <w:shd w:val="clear" w:color="auto" w:fill="FFFFFF"/>
        <w:textAlignment w:val="baseline"/>
        <w:rPr>
          <w:color w:val="212121"/>
          <w:lang w:eastAsia="zh-CN"/>
        </w:rPr>
      </w:pPr>
      <w:r w:rsidRPr="00414BB5">
        <w:rPr>
          <w:i/>
          <w:iCs/>
          <w:color w:val="000000"/>
          <w:bdr w:val="none" w:sz="0" w:space="0" w:color="auto" w:frame="1"/>
          <w:lang w:eastAsia="zh-CN"/>
        </w:rPr>
        <w:t>New business</w:t>
      </w:r>
    </w:p>
    <w:p w14:paraId="5A015B2C" w14:textId="52E21C16" w:rsidR="00414BB5" w:rsidRPr="00B3382C" w:rsidRDefault="00503047" w:rsidP="00414BB5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</w:pPr>
      <w:r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Update on CHSS Standard Class Size Task Force (</w:t>
      </w:r>
      <w:r w:rsid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Dr.</w:t>
      </w:r>
      <w:r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Daws</w:t>
      </w:r>
      <w:proofErr w:type="spellEnd"/>
      <w:r w:rsidR="00171F0D"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 xml:space="preserve"> on behalf of the task force</w:t>
      </w:r>
      <w:r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)</w:t>
      </w:r>
      <w:r w:rsidR="00414BB5"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.</w:t>
      </w:r>
    </w:p>
    <w:p w14:paraId="7F629764" w14:textId="7E574BC9" w:rsidR="0060580F" w:rsidRDefault="00414BB5" w:rsidP="0060580F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The </w:t>
      </w:r>
      <w:r w:rsidR="00B338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task force</w:t>
      </w:r>
      <w:r w:rsidR="00171F0D"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is collecting data from peer institutions and is halfway through with data collection</w:t>
      </w: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(final report to Dean </w:t>
      </w:r>
      <w:r w:rsidR="00171F0D"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expected for mid-Spring</w:t>
      </w: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;</w:t>
      </w:r>
      <w:r w:rsidR="00171F0D"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the group does not plan to make a recommendation). The</w:t>
      </w: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members have</w:t>
      </w:r>
      <w:r w:rsidR="00171F0D"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met twice and are comparing sample courses </w:t>
      </w: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in CHSS to equivalent ones in peer institutions</w:t>
      </w:r>
      <w:r w:rsidR="00171F0D"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. They are </w:t>
      </w: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also </w:t>
      </w:r>
      <w:r w:rsidR="00171F0D"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in the process of conducting a survey with dept. chairs and school directors to gather information about class size, use of graduate teaching assistants,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number</w:t>
      </w:r>
      <w:r w:rsidR="00171F0D"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s of majors and minors, etc. There is no intent to increase class size but rather to explore equity issues.</w:t>
      </w:r>
    </w:p>
    <w:p w14:paraId="0FB17367" w14:textId="77777777" w:rsidR="0060580F" w:rsidRDefault="00171F0D" w:rsidP="0060580F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Comments and Q&amp;A</w:t>
      </w:r>
    </w:p>
    <w:p w14:paraId="2C559A3B" w14:textId="77777777" w:rsidR="0060580F" w:rsidRDefault="0060580F" w:rsidP="0060580F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CFC members raised several issues, including: </w:t>
      </w:r>
    </w:p>
    <w:p w14:paraId="6934EB9B" w14:textId="77777777" w:rsidR="0060580F" w:rsidRDefault="00171F0D" w:rsidP="0060580F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the p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ossibility to explore whether certain CHSS faculty members are consistently charged with teaching higher enrollment courses.</w:t>
      </w:r>
    </w:p>
    <w:p w14:paraId="1B9D826E" w14:textId="77777777" w:rsidR="0060580F" w:rsidRDefault="00171F0D" w:rsidP="0060580F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a g</w:t>
      </w: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eneral mistrust toward the initiative (not toward the specific task force) because of the repeated trend of increasing loads for faculty members.</w:t>
      </w:r>
    </w:p>
    <w:p w14:paraId="5F1E32E3" w14:textId="7BE22430" w:rsidR="0060580F" w:rsidRDefault="00171F0D" w:rsidP="0060580F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the r</w:t>
      </w: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ole of “master courses” and 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the need for a </w:t>
      </w: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discussion of how we approach such courses within the college. (The 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task force</w:t>
      </w: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has been looking at o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n</w:t>
      </w: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line enrollment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but not at master courses specifically</w:t>
      </w: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; Dean Long 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stat</w:t>
      </w:r>
      <w:r w:rsidRPr="00414B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ed that the discussion of master courses is ongoing).</w:t>
      </w:r>
    </w:p>
    <w:p w14:paraId="5F411756" w14:textId="2BBFDC68" w:rsidR="0060580F" w:rsidRDefault="00171F0D" w:rsidP="0060580F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the need to compare non-lecture courses (i.e. courses in foreign languages) with equivalent courses at peer institutions. Dr. </w:t>
      </w:r>
      <w:proofErr w:type="spellStart"/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Daws</w:t>
      </w:r>
      <w:proofErr w:type="spellEnd"/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stated that 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courses are being compared directly with other FL courses, upper and-lower level</w:t>
      </w:r>
    </w:p>
    <w:p w14:paraId="6B1AB2EA" w14:textId="092E97A8" w:rsidR="0060580F" w:rsidRDefault="00171F0D" w:rsidP="0060580F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the need for c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ross-listed courses 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to be 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considered </w:t>
      </w:r>
      <w:r w:rsidR="00133F7A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(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the </w:t>
      </w:r>
      <w:r w:rsidR="00133F7A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total under one designator does not reflect total of students enrolled in a class</w:t>
      </w:r>
      <w:r w:rsidR="00B338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;</w:t>
      </w:r>
      <w:r w:rsidR="00133F7A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</w:t>
      </w:r>
      <w:r w:rsidR="00B338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t</w:t>
      </w:r>
      <w:r w:rsidR="00133F7A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his is particularly significant for ISD).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Dr. </w:t>
      </w:r>
      <w:proofErr w:type="spellStart"/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Daws</w:t>
      </w:r>
      <w:proofErr w:type="spellEnd"/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reported that the task force has met with Dr. Lieberman and is keeping this into account.</w:t>
      </w:r>
    </w:p>
    <w:p w14:paraId="53244C35" w14:textId="77777777" w:rsidR="0060580F" w:rsidRPr="0060580F" w:rsidRDefault="0060580F" w:rsidP="0060580F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-a general w</w:t>
      </w:r>
      <w:r w:rsidR="00133F7A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ariness about the way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our university </w:t>
      </w:r>
      <w:r w:rsidR="00133F7A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ha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s</w:t>
      </w:r>
      <w:r w:rsidR="00133F7A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been matched with comparable and peer institution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s</w:t>
      </w:r>
      <w:r w:rsidR="00133F7A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, and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the </w:t>
      </w:r>
      <w:r w:rsidR="00133F7A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necessity to 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also </w:t>
      </w:r>
      <w:r w:rsidR="00133F7A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align with associations and agencies (such as MLA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,</w:t>
      </w:r>
      <w:r w:rsidR="00133F7A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etc.) that have disciplinary-specific recommendations.</w:t>
      </w:r>
    </w:p>
    <w:p w14:paraId="0841B585" w14:textId="4622117E" w:rsidR="00133F7A" w:rsidRDefault="00133F7A" w:rsidP="0060580F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</w:t>
      </w:r>
      <w:r w:rsidR="0060580F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the n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ecessity to look at context, and past trajectory of </w:t>
      </w:r>
      <w:r w:rsidR="0060580F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our college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.</w:t>
      </w:r>
    </w:p>
    <w:p w14:paraId="2405EF6F" w14:textId="77777777" w:rsidR="0060580F" w:rsidRPr="0060580F" w:rsidRDefault="0060580F" w:rsidP="0060580F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</w:p>
    <w:p w14:paraId="587EF1F2" w14:textId="7ADE2C3C" w:rsidR="0060580F" w:rsidRPr="00B3382C" w:rsidRDefault="003C3D11" w:rsidP="0060580F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</w:pPr>
      <w:r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Dean</w:t>
      </w:r>
      <w:r w:rsidR="004B42E6"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’</w:t>
      </w:r>
      <w:r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 xml:space="preserve">s topics for consultation with CFC or faculty </w:t>
      </w:r>
      <w:r w:rsidR="00503047"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colleagues</w:t>
      </w:r>
    </w:p>
    <w:p w14:paraId="3853E8B1" w14:textId="77777777" w:rsidR="0060580F" w:rsidRDefault="0060580F" w:rsidP="0060580F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</w:p>
    <w:p w14:paraId="1A9039F6" w14:textId="77777777" w:rsidR="0060580F" w:rsidRPr="00B3382C" w:rsidRDefault="00503047" w:rsidP="0060580F">
      <w:pPr>
        <w:pStyle w:val="ListParagraph"/>
        <w:numPr>
          <w:ilvl w:val="1"/>
          <w:numId w:val="7"/>
        </w:numPr>
        <w:shd w:val="clear" w:color="auto" w:fill="FFFFFF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</w:pPr>
      <w:r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 xml:space="preserve">Update on the Merit review process </w:t>
      </w:r>
    </w:p>
    <w:p w14:paraId="7A4253AE" w14:textId="77777777" w:rsidR="0060580F" w:rsidRDefault="00133F7A" w:rsidP="0060580F">
      <w:pPr>
        <w:pStyle w:val="ListParagraph"/>
        <w:shd w:val="clear" w:color="auto" w:fill="FFFFFF"/>
        <w:ind w:left="144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Dean Long has received reports from all 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CHSS 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Chairs. 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He stated that t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here is 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still 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much work to be done in terms of equity, transparency, and consistency (CFC co-Chair shared that the Provost task force on the same topic shows even wider variability).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</w:t>
      </w:r>
      <w:r w:rsidR="00746883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The discussion expanded 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to</w:t>
      </w:r>
      <w:r w:rsidR="00746883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issues of compression and inversion, which are 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closely </w:t>
      </w:r>
      <w:r w:rsidR="00746883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tied with merit raises. 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Among the CFC recommendations were:</w:t>
      </w:r>
    </w:p>
    <w:p w14:paraId="72192B3D" w14:textId="77777777" w:rsidR="0060580F" w:rsidRDefault="0060580F" w:rsidP="0060580F">
      <w:pPr>
        <w:pStyle w:val="ListParagraph"/>
        <w:shd w:val="clear" w:color="auto" w:fill="FFFFFF"/>
        <w:ind w:left="144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-a c</w:t>
      </w:r>
      <w:r w:rsidR="00746883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all for sharing measures more broadly, including across departments and colleges. </w:t>
      </w:r>
    </w:p>
    <w:p w14:paraId="358C6BE3" w14:textId="0E99665E" w:rsidR="0060580F" w:rsidRDefault="0060580F" w:rsidP="0060580F">
      <w:pPr>
        <w:pStyle w:val="ListParagraph"/>
        <w:shd w:val="clear" w:color="auto" w:fill="FFFFFF"/>
        <w:ind w:left="144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</w:t>
      </w:r>
      <w:r w:rsidR="00B338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a call to consider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the </w:t>
      </w:r>
      <w:r w:rsidR="00746883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importance of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full </w:t>
      </w:r>
      <w:r w:rsidR="00746883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transparency</w:t>
      </w:r>
      <w:r w:rsidR="00350485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for all, and especially for joint-appointed faculty members (because </w:t>
      </w:r>
      <w:r w:rsidR="00350485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two Chairs are implementing the raise, b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ased on different parameters)</w:t>
      </w:r>
      <w:r w:rsidR="00B338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.</w:t>
      </w:r>
    </w:p>
    <w:p w14:paraId="791826E5" w14:textId="77777777" w:rsidR="0060580F" w:rsidRDefault="0060580F" w:rsidP="0060580F">
      <w:pPr>
        <w:pStyle w:val="ListParagraph"/>
        <w:shd w:val="clear" w:color="auto" w:fill="FFFFFF"/>
        <w:ind w:left="144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-a </w:t>
      </w:r>
      <w:r w:rsidR="00091F70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consensus</w:t>
      </w:r>
      <w:r w:rsidR="00350485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that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:</w:t>
      </w:r>
      <w:r w:rsidR="00350485"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a. there are great issues of opacity and favoritism; b. there is unclarity on how evaluations reflect on merit raises. </w:t>
      </w:r>
    </w:p>
    <w:p w14:paraId="74C579F2" w14:textId="7411507F" w:rsidR="00133F7A" w:rsidRPr="0060580F" w:rsidRDefault="00350485" w:rsidP="0060580F">
      <w:pPr>
        <w:pStyle w:val="ListParagraph"/>
        <w:shd w:val="clear" w:color="auto" w:fill="FFFFFF"/>
        <w:ind w:left="144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A note was 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also 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made that Chairs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’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and Administrators</w:t>
      </w:r>
      <w:r w:rsid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’</w:t>
      </w:r>
      <w:r w:rsidRPr="006058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reviews are public and available, while Chairs’ reviews of faculty are accessible and obtainable.</w:t>
      </w:r>
    </w:p>
    <w:p w14:paraId="0A2AE46C" w14:textId="206ACB6F" w:rsidR="00503047" w:rsidRPr="00B3382C" w:rsidRDefault="00503047" w:rsidP="0060580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</w:pPr>
      <w:r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Update on the Salary Compression/Inversion Committee</w:t>
      </w:r>
    </w:p>
    <w:p w14:paraId="700FF924" w14:textId="38AAED89" w:rsidR="00133F7A" w:rsidRPr="0060580F" w:rsidRDefault="00091F70" w:rsidP="0060580F">
      <w:pPr>
        <w:shd w:val="clear" w:color="auto" w:fill="FFFFFF"/>
        <w:ind w:left="1440"/>
        <w:textAlignment w:val="baseline"/>
        <w:rPr>
          <w:color w:val="000000"/>
          <w:bdr w:val="none" w:sz="0" w:space="0" w:color="auto" w:frame="1"/>
          <w:lang w:eastAsia="zh-CN"/>
        </w:rPr>
      </w:pPr>
      <w:r w:rsidRPr="0060580F">
        <w:rPr>
          <w:color w:val="000000"/>
          <w:bdr w:val="none" w:sz="0" w:space="0" w:color="auto" w:frame="1"/>
          <w:lang w:eastAsia="zh-CN"/>
        </w:rPr>
        <w:t xml:space="preserve">Dean Long </w:t>
      </w:r>
      <w:r w:rsidR="00B3382C">
        <w:rPr>
          <w:color w:val="000000"/>
          <w:bdr w:val="none" w:sz="0" w:space="0" w:color="auto" w:frame="1"/>
          <w:lang w:eastAsia="zh-CN"/>
        </w:rPr>
        <w:t xml:space="preserve">briefly </w:t>
      </w:r>
      <w:r w:rsidRPr="0060580F">
        <w:rPr>
          <w:color w:val="000000"/>
          <w:bdr w:val="none" w:sz="0" w:space="0" w:color="auto" w:frame="1"/>
          <w:lang w:eastAsia="zh-CN"/>
        </w:rPr>
        <w:t xml:space="preserve">reported on the university-level Committee. He is advocating </w:t>
      </w:r>
      <w:r w:rsidR="00A860DF" w:rsidRPr="0060580F">
        <w:rPr>
          <w:color w:val="000000"/>
          <w:bdr w:val="none" w:sz="0" w:space="0" w:color="auto" w:frame="1"/>
          <w:lang w:eastAsia="zh-CN"/>
        </w:rPr>
        <w:t>for having floor among ranks. There have been two meetings and the next one is scheduled for December.</w:t>
      </w:r>
    </w:p>
    <w:p w14:paraId="4D13A517" w14:textId="77777777" w:rsidR="00503047" w:rsidRPr="00414BB5" w:rsidRDefault="00503047" w:rsidP="00503047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</w:p>
    <w:p w14:paraId="289B46CE" w14:textId="2A8564CB" w:rsidR="00182C56" w:rsidRPr="00B3382C" w:rsidRDefault="00182C56" w:rsidP="006058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</w:pPr>
      <w:r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Faculty topics for consultation with Dean</w:t>
      </w:r>
    </w:p>
    <w:p w14:paraId="2511792F" w14:textId="52C83BA4" w:rsidR="00171F0D" w:rsidRPr="00B3382C" w:rsidRDefault="00171F0D" w:rsidP="0060580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</w:pPr>
      <w:r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Office s</w:t>
      </w:r>
      <w:r w:rsidR="00091F70"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p</w:t>
      </w:r>
      <w:r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ace</w:t>
      </w:r>
    </w:p>
    <w:p w14:paraId="66A4E0E9" w14:textId="102F11AF" w:rsidR="00A860DF" w:rsidRPr="00B3382C" w:rsidRDefault="00A860DF" w:rsidP="00B3382C">
      <w:pPr>
        <w:shd w:val="clear" w:color="auto" w:fill="FFFFFF"/>
        <w:ind w:left="1440"/>
        <w:textAlignment w:val="baseline"/>
        <w:rPr>
          <w:color w:val="000000"/>
          <w:bdr w:val="none" w:sz="0" w:space="0" w:color="auto" w:frame="1"/>
          <w:lang w:eastAsia="zh-CN"/>
        </w:rPr>
      </w:pPr>
      <w:r w:rsidRPr="00B3382C">
        <w:rPr>
          <w:color w:val="000000"/>
          <w:bdr w:val="none" w:sz="0" w:space="0" w:color="auto" w:frame="1"/>
          <w:lang w:eastAsia="zh-CN"/>
        </w:rPr>
        <w:t>Dean Long shared that historically there have not been rule</w:t>
      </w:r>
      <w:r w:rsidR="009950AB" w:rsidRPr="00B3382C">
        <w:rPr>
          <w:color w:val="000000"/>
          <w:bdr w:val="none" w:sz="0" w:space="0" w:color="auto" w:frame="1"/>
          <w:lang w:eastAsia="zh-CN"/>
        </w:rPr>
        <w:t xml:space="preserve">s or parameters of any </w:t>
      </w:r>
      <w:r w:rsidR="00B3382C">
        <w:rPr>
          <w:color w:val="000000"/>
          <w:bdr w:val="none" w:sz="0" w:space="0" w:color="auto" w:frame="1"/>
          <w:lang w:eastAsia="zh-CN"/>
        </w:rPr>
        <w:t>kind</w:t>
      </w:r>
      <w:r w:rsidRPr="00B3382C">
        <w:rPr>
          <w:color w:val="000000"/>
          <w:bdr w:val="none" w:sz="0" w:space="0" w:color="auto" w:frame="1"/>
          <w:lang w:eastAsia="zh-CN"/>
        </w:rPr>
        <w:t xml:space="preserve"> tied to space distributions. He is part of a new exploratory group on these issues. There is </w:t>
      </w:r>
      <w:r w:rsidR="00B3382C">
        <w:rPr>
          <w:color w:val="000000"/>
          <w:bdr w:val="none" w:sz="0" w:space="0" w:color="auto" w:frame="1"/>
          <w:lang w:eastAsia="zh-CN"/>
        </w:rPr>
        <w:t xml:space="preserve">a </w:t>
      </w:r>
      <w:r w:rsidRPr="00B3382C">
        <w:rPr>
          <w:color w:val="000000"/>
          <w:bdr w:val="none" w:sz="0" w:space="0" w:color="auto" w:frame="1"/>
          <w:lang w:eastAsia="zh-CN"/>
        </w:rPr>
        <w:t>lack of across-the board-documentation on distribution of space. This academic year there is a lack of 14 office spaces for faculty.</w:t>
      </w:r>
      <w:r w:rsidR="009950AB" w:rsidRPr="00B3382C">
        <w:rPr>
          <w:color w:val="000000"/>
          <w:bdr w:val="none" w:sz="0" w:space="0" w:color="auto" w:frame="1"/>
          <w:lang w:eastAsia="zh-CN"/>
        </w:rPr>
        <w:t xml:space="preserve"> CFC members commented on the </w:t>
      </w:r>
      <w:r w:rsidR="00B3382C">
        <w:rPr>
          <w:color w:val="000000"/>
          <w:bdr w:val="none" w:sz="0" w:space="0" w:color="auto" w:frame="1"/>
          <w:lang w:eastAsia="zh-CN"/>
        </w:rPr>
        <w:t xml:space="preserve">general </w:t>
      </w:r>
      <w:r w:rsidR="009950AB" w:rsidRPr="00B3382C">
        <w:rPr>
          <w:color w:val="000000"/>
          <w:bdr w:val="none" w:sz="0" w:space="0" w:color="auto" w:frame="1"/>
          <w:lang w:eastAsia="zh-CN"/>
        </w:rPr>
        <w:t>lack of transparency</w:t>
      </w:r>
      <w:r w:rsidR="003E6913" w:rsidRPr="00B3382C">
        <w:rPr>
          <w:color w:val="000000"/>
          <w:bdr w:val="none" w:sz="0" w:space="0" w:color="auto" w:frame="1"/>
          <w:lang w:eastAsia="zh-CN"/>
        </w:rPr>
        <w:t>.</w:t>
      </w:r>
    </w:p>
    <w:p w14:paraId="513CE9E1" w14:textId="77777777" w:rsidR="00B3382C" w:rsidRDefault="00182C56" w:rsidP="00B3382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</w:pPr>
      <w:r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Task force formation</w:t>
      </w:r>
    </w:p>
    <w:p w14:paraId="44A31B2C" w14:textId="4DE922CE" w:rsidR="00182C56" w:rsidRPr="00B3382C" w:rsidRDefault="003E6913" w:rsidP="00B3382C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</w:pPr>
      <w:r w:rsidRPr="00B3382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Many faculty members </w:t>
      </w:r>
      <w:r w:rsidR="00B3382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contacted CFC representatives to </w:t>
      </w:r>
      <w:r w:rsidRPr="00B3382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express concern on how task forces </w:t>
      </w:r>
      <w:r w:rsidR="00B3382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>are formed</w:t>
      </w:r>
      <w:r w:rsidRPr="00B3382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>.</w:t>
      </w:r>
      <w:r w:rsidR="00B3382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 Parameters will be shared more broadly.</w:t>
      </w:r>
    </w:p>
    <w:p w14:paraId="5D024428" w14:textId="77777777" w:rsidR="003E6913" w:rsidRPr="00414BB5" w:rsidRDefault="003E6913" w:rsidP="00182C56">
      <w:pPr>
        <w:pStyle w:val="ListParagraph"/>
        <w:shd w:val="clear" w:color="auto" w:fill="FFFFFF"/>
        <w:spacing w:after="0" w:line="240" w:lineRule="auto"/>
        <w:ind w:left="252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</w:p>
    <w:p w14:paraId="2B4A2317" w14:textId="77777777" w:rsidR="00B3382C" w:rsidRDefault="00B3382C" w:rsidP="003C3D11">
      <w:pPr>
        <w:shd w:val="clear" w:color="auto" w:fill="FFFFFF"/>
        <w:ind w:left="720"/>
        <w:textAlignment w:val="baseline"/>
        <w:rPr>
          <w:i/>
          <w:iCs/>
          <w:color w:val="000000"/>
          <w:bdr w:val="none" w:sz="0" w:space="0" w:color="auto" w:frame="1"/>
          <w:lang w:eastAsia="zh-CN"/>
        </w:rPr>
      </w:pPr>
      <w:bookmarkStart w:id="0" w:name="_GoBack"/>
      <w:bookmarkEnd w:id="0"/>
    </w:p>
    <w:p w14:paraId="225C2149" w14:textId="00CBF387" w:rsidR="003C3D11" w:rsidRPr="00414BB5" w:rsidRDefault="003C3D11" w:rsidP="003C3D11">
      <w:pPr>
        <w:shd w:val="clear" w:color="auto" w:fill="FFFFFF"/>
        <w:ind w:left="720"/>
        <w:textAlignment w:val="baseline"/>
        <w:rPr>
          <w:color w:val="212121"/>
          <w:lang w:eastAsia="zh-CN"/>
        </w:rPr>
      </w:pPr>
      <w:r w:rsidRPr="00414BB5">
        <w:rPr>
          <w:i/>
          <w:iCs/>
          <w:color w:val="000000"/>
          <w:bdr w:val="none" w:sz="0" w:space="0" w:color="auto" w:frame="1"/>
          <w:lang w:eastAsia="zh-CN"/>
        </w:rPr>
        <w:t>Closing</w:t>
      </w:r>
    </w:p>
    <w:p w14:paraId="4375B3CD" w14:textId="05528FE0" w:rsidR="003C3D11" w:rsidRPr="00B3382C" w:rsidRDefault="003C3D11" w:rsidP="0060580F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</w:pPr>
      <w:r w:rsidRPr="00B338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Agreement on tasks assigned today</w:t>
      </w:r>
    </w:p>
    <w:p w14:paraId="241A9DE6" w14:textId="5B8CCD9A" w:rsidR="00B3382C" w:rsidRPr="00B3382C" w:rsidRDefault="003E6913" w:rsidP="00B3382C">
      <w:pPr>
        <w:pStyle w:val="ListParagraph"/>
        <w:numPr>
          <w:ilvl w:val="1"/>
          <w:numId w:val="7"/>
        </w:numPr>
        <w:shd w:val="clear" w:color="auto" w:fill="FFFFFF"/>
        <w:textAlignment w:val="baseline"/>
        <w:rPr>
          <w:rFonts w:ascii="Times New Roman" w:hAnsi="Times New Roman" w:cs="Times New Roman"/>
          <w:color w:val="212121"/>
          <w:sz w:val="24"/>
          <w:szCs w:val="24"/>
          <w:lang w:eastAsia="zh-CN"/>
        </w:rPr>
      </w:pPr>
      <w:r w:rsidRPr="00B3382C">
        <w:rPr>
          <w:rFonts w:ascii="Times New Roman" w:hAnsi="Times New Roman" w:cs="Times New Roman"/>
          <w:color w:val="212121"/>
          <w:sz w:val="24"/>
          <w:szCs w:val="24"/>
          <w:lang w:eastAsia="zh-CN"/>
        </w:rPr>
        <w:t>D</w:t>
      </w:r>
      <w:r w:rsidR="00B3382C" w:rsidRPr="00B3382C">
        <w:rPr>
          <w:rFonts w:ascii="Times New Roman" w:hAnsi="Times New Roman" w:cs="Times New Roman"/>
          <w:color w:val="212121"/>
          <w:sz w:val="24"/>
          <w:szCs w:val="24"/>
          <w:lang w:eastAsia="zh-CN"/>
        </w:rPr>
        <w:t xml:space="preserve">epartmental parameters </w:t>
      </w:r>
      <w:r w:rsidRPr="00B3382C">
        <w:rPr>
          <w:rFonts w:ascii="Times New Roman" w:hAnsi="Times New Roman" w:cs="Times New Roman"/>
          <w:color w:val="212121"/>
          <w:sz w:val="24"/>
          <w:szCs w:val="24"/>
          <w:lang w:eastAsia="zh-CN"/>
        </w:rPr>
        <w:t xml:space="preserve">on </w:t>
      </w:r>
      <w:r w:rsidR="00B3382C" w:rsidRPr="00B3382C">
        <w:rPr>
          <w:rFonts w:ascii="Times New Roman" w:hAnsi="Times New Roman" w:cs="Times New Roman"/>
          <w:color w:val="212121"/>
          <w:sz w:val="24"/>
          <w:szCs w:val="24"/>
          <w:lang w:eastAsia="zh-CN"/>
        </w:rPr>
        <w:t xml:space="preserve">assigning </w:t>
      </w:r>
      <w:r w:rsidRPr="00B3382C">
        <w:rPr>
          <w:rFonts w:ascii="Times New Roman" w:hAnsi="Times New Roman" w:cs="Times New Roman"/>
          <w:color w:val="212121"/>
          <w:sz w:val="24"/>
          <w:szCs w:val="24"/>
          <w:lang w:eastAsia="zh-CN"/>
        </w:rPr>
        <w:t>merit raises will be shared with CFC members</w:t>
      </w:r>
      <w:r w:rsidR="00B3382C" w:rsidRPr="00B3382C">
        <w:rPr>
          <w:rFonts w:ascii="Times New Roman" w:hAnsi="Times New Roman" w:cs="Times New Roman"/>
          <w:color w:val="212121"/>
          <w:sz w:val="24"/>
          <w:szCs w:val="24"/>
          <w:lang w:eastAsia="zh-CN"/>
        </w:rPr>
        <w:t xml:space="preserve"> (shred on 11/12/2019)</w:t>
      </w:r>
      <w:r w:rsidRPr="00B3382C">
        <w:rPr>
          <w:rFonts w:ascii="Times New Roman" w:hAnsi="Times New Roman" w:cs="Times New Roman"/>
          <w:color w:val="212121"/>
          <w:sz w:val="24"/>
          <w:szCs w:val="24"/>
          <w:lang w:eastAsia="zh-CN"/>
        </w:rPr>
        <w:t>.</w:t>
      </w:r>
    </w:p>
    <w:p w14:paraId="72D0DBEF" w14:textId="77777777" w:rsidR="00B3382C" w:rsidRPr="00B3382C" w:rsidRDefault="00593DF0" w:rsidP="00B3382C">
      <w:pPr>
        <w:pStyle w:val="ListParagraph"/>
        <w:numPr>
          <w:ilvl w:val="1"/>
          <w:numId w:val="7"/>
        </w:numPr>
        <w:shd w:val="clear" w:color="auto" w:fill="FFFFFF"/>
        <w:textAlignment w:val="baseline"/>
        <w:rPr>
          <w:rFonts w:ascii="Times New Roman" w:hAnsi="Times New Roman" w:cs="Times New Roman"/>
          <w:color w:val="212121"/>
          <w:sz w:val="24"/>
          <w:szCs w:val="24"/>
          <w:lang w:eastAsia="zh-CN"/>
        </w:rPr>
      </w:pPr>
      <w:r w:rsidRPr="00B338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Plan to a</w:t>
      </w:r>
      <w:r w:rsidR="003C3D11" w:rsidRPr="00B338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pprov</w:t>
      </w:r>
      <w:r w:rsidRPr="00B338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e</w:t>
      </w:r>
      <w:r w:rsidR="003C3D11" w:rsidRPr="00B338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today</w:t>
      </w:r>
      <w:r w:rsidR="004B42E6" w:rsidRPr="00B338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’</w:t>
      </w:r>
      <w:r w:rsidR="003C3D11" w:rsidRPr="00B338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s minutes/summary</w:t>
      </w:r>
      <w:r w:rsidRPr="00B338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within </w:t>
      </w:r>
      <w:r w:rsidR="00780086" w:rsidRPr="00B338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a week</w:t>
      </w:r>
    </w:p>
    <w:p w14:paraId="655900E8" w14:textId="4505B9F1" w:rsidR="003C3D11" w:rsidRPr="00B3382C" w:rsidRDefault="00D315E8" w:rsidP="00B3382C">
      <w:pPr>
        <w:pStyle w:val="ListParagraph"/>
        <w:numPr>
          <w:ilvl w:val="1"/>
          <w:numId w:val="7"/>
        </w:numPr>
        <w:shd w:val="clear" w:color="auto" w:fill="FFFFFF"/>
        <w:textAlignment w:val="baseline"/>
        <w:rPr>
          <w:rFonts w:ascii="Times New Roman" w:hAnsi="Times New Roman" w:cs="Times New Roman"/>
          <w:color w:val="212121"/>
          <w:sz w:val="24"/>
          <w:szCs w:val="24"/>
          <w:lang w:eastAsia="zh-CN"/>
        </w:rPr>
      </w:pPr>
      <w:r w:rsidRPr="00B3382C">
        <w:rPr>
          <w:rFonts w:ascii="Times New Roman" w:hAnsi="Times New Roman" w:cs="Times New Roman"/>
          <w:bCs/>
          <w:sz w:val="24"/>
          <w:szCs w:val="24"/>
        </w:rPr>
        <w:t xml:space="preserve">Next Meeting: </w:t>
      </w:r>
      <w:r w:rsidR="00503047" w:rsidRPr="00B3382C">
        <w:rPr>
          <w:rFonts w:ascii="Times New Roman" w:hAnsi="Times New Roman" w:cs="Times New Roman"/>
          <w:bCs/>
          <w:sz w:val="24"/>
          <w:szCs w:val="24"/>
        </w:rPr>
        <w:t xml:space="preserve">January </w:t>
      </w:r>
      <w:r w:rsidRPr="00B3382C">
        <w:rPr>
          <w:rFonts w:ascii="Times New Roman" w:hAnsi="Times New Roman" w:cs="Times New Roman"/>
          <w:bCs/>
          <w:sz w:val="24"/>
          <w:szCs w:val="24"/>
        </w:rPr>
        <w:t>1</w:t>
      </w:r>
      <w:r w:rsidR="00503047" w:rsidRPr="00B3382C">
        <w:rPr>
          <w:rFonts w:ascii="Times New Roman" w:hAnsi="Times New Roman" w:cs="Times New Roman"/>
          <w:bCs/>
          <w:sz w:val="24"/>
          <w:szCs w:val="24"/>
        </w:rPr>
        <w:t>4</w:t>
      </w:r>
      <w:r w:rsidRPr="00B3382C">
        <w:rPr>
          <w:rFonts w:ascii="Times New Roman" w:hAnsi="Times New Roman" w:cs="Times New Roman"/>
          <w:bCs/>
          <w:sz w:val="24"/>
          <w:szCs w:val="24"/>
        </w:rPr>
        <w:t xml:space="preserve">, 2019 (Secretary: </w:t>
      </w:r>
      <w:r w:rsidR="00503047" w:rsidRPr="00B3382C">
        <w:rPr>
          <w:rFonts w:ascii="Times New Roman" w:hAnsi="Times New Roman" w:cs="Times New Roman"/>
          <w:sz w:val="24"/>
          <w:szCs w:val="24"/>
        </w:rPr>
        <w:t>D</w:t>
      </w:r>
      <w:r w:rsidR="00B3382C">
        <w:rPr>
          <w:rFonts w:ascii="Times New Roman" w:hAnsi="Times New Roman" w:cs="Times New Roman"/>
          <w:sz w:val="24"/>
          <w:szCs w:val="24"/>
        </w:rPr>
        <w:t>r.</w:t>
      </w:r>
      <w:r w:rsidR="00503047" w:rsidRPr="00B3382C">
        <w:rPr>
          <w:rFonts w:ascii="Times New Roman" w:hAnsi="Times New Roman" w:cs="Times New Roman"/>
          <w:sz w:val="24"/>
          <w:szCs w:val="24"/>
        </w:rPr>
        <w:t xml:space="preserve"> Sen</w:t>
      </w:r>
      <w:r w:rsidRPr="00B3382C">
        <w:rPr>
          <w:rFonts w:ascii="Times New Roman" w:hAnsi="Times New Roman" w:cs="Times New Roman"/>
          <w:bCs/>
          <w:sz w:val="24"/>
          <w:szCs w:val="24"/>
        </w:rPr>
        <w:t>)</w:t>
      </w:r>
    </w:p>
    <w:p w14:paraId="23FE913B" w14:textId="7366F361" w:rsidR="00B3382C" w:rsidRPr="00B3382C" w:rsidRDefault="00B3382C" w:rsidP="00B3382C">
      <w:pPr>
        <w:shd w:val="clear" w:color="auto" w:fill="FFFFFF"/>
        <w:textAlignment w:val="baseline"/>
        <w:rPr>
          <w:color w:val="212121"/>
          <w:lang w:eastAsia="zh-CN"/>
        </w:rPr>
      </w:pPr>
      <w:r>
        <w:rPr>
          <w:color w:val="212121"/>
          <w:lang w:eastAsia="zh-CN"/>
        </w:rPr>
        <w:t>Meeting adjourned at 12:20pm.</w:t>
      </w:r>
    </w:p>
    <w:sectPr w:rsidR="00B3382C" w:rsidRPr="00B3382C" w:rsidSect="0052338E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D1EC" w14:textId="77777777" w:rsidR="00F640E0" w:rsidRDefault="00F640E0" w:rsidP="004A2930">
      <w:r>
        <w:separator/>
      </w:r>
    </w:p>
  </w:endnote>
  <w:endnote w:type="continuationSeparator" w:id="0">
    <w:p w14:paraId="078AD0F9" w14:textId="77777777" w:rsidR="00F640E0" w:rsidRDefault="00F640E0" w:rsidP="004A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4C88" w14:textId="6811E014" w:rsidR="004A2930" w:rsidRPr="00DF1D6D" w:rsidRDefault="004A2930" w:rsidP="004A2930">
    <w:pPr>
      <w:pStyle w:val="Footer"/>
      <w:spacing w:line="480" w:lineRule="auto"/>
      <w:jc w:val="center"/>
      <w:rPr>
        <w:rFonts w:ascii="Book Antiqua" w:hAnsi="Book Antiqua" w:cstheme="minorHAnsi"/>
        <w:sz w:val="18"/>
        <w:szCs w:val="18"/>
      </w:rPr>
    </w:pPr>
    <w:r w:rsidRPr="00DF1D6D"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FF786" wp14:editId="1727BF53">
              <wp:simplePos x="0" y="0"/>
              <wp:positionH relativeFrom="column">
                <wp:posOffset>-558800</wp:posOffset>
              </wp:positionH>
              <wp:positionV relativeFrom="paragraph">
                <wp:posOffset>213021</wp:posOffset>
              </wp:positionV>
              <wp:extent cx="70612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EB46D4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16.75pt" to="51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" strokecolor="black [3213]" strokeweight=".5pt">
              <v:stroke joinstyle="miter"/>
            </v:line>
          </w:pict>
        </mc:Fallback>
      </mc:AlternateContent>
    </w:r>
    <w:r w:rsidR="003C3D11">
      <w:rPr>
        <w:rFonts w:ascii="Book Antiqua" w:hAnsi="Book Antiqua"/>
        <w:noProof/>
        <w:sz w:val="18"/>
        <w:szCs w:val="18"/>
      </w:rPr>
      <w:t xml:space="preserve">Not actual </w:t>
    </w:r>
    <w:r w:rsidR="003C3D11">
      <w:rPr>
        <w:rFonts w:ascii="Book Antiqua" w:hAnsi="Book Antiqua"/>
        <w:noProof/>
        <w:sz w:val="18"/>
        <w:szCs w:val="18"/>
      </w:rPr>
      <w:t xml:space="preserve">letterhead </w:t>
    </w:r>
    <w:r w:rsidRPr="00DF1D6D">
      <w:rPr>
        <w:rFonts w:ascii="Book Antiqua" w:hAnsi="Book Antiqua" w:cstheme="minorHAnsi"/>
        <w:sz w:val="18"/>
        <w:szCs w:val="18"/>
      </w:rPr>
      <w:t xml:space="preserve"> ● </w:t>
    </w:r>
    <w:r w:rsidR="003C3D11">
      <w:rPr>
        <w:rFonts w:ascii="Book Antiqua" w:hAnsi="Book Antiqua" w:cstheme="minorHAnsi"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>Kennesaw, GA 30144-5591</w:t>
    </w:r>
  </w:p>
  <w:p w14:paraId="2D91F5D1" w14:textId="787AD08B" w:rsidR="004A2930" w:rsidRPr="00DF1D6D" w:rsidRDefault="004A2930" w:rsidP="004A2930">
    <w:pPr>
      <w:pStyle w:val="Footer"/>
      <w:spacing w:line="480" w:lineRule="auto"/>
      <w:jc w:val="center"/>
      <w:rPr>
        <w:rFonts w:ascii="Book Antiqua" w:hAnsi="Book Antiqua"/>
        <w:sz w:val="18"/>
        <w:szCs w:val="18"/>
      </w:rPr>
    </w:pPr>
    <w:r w:rsidRPr="00DF1D6D">
      <w:rPr>
        <w:rFonts w:ascii="Book Antiqua" w:hAnsi="Book Antiqua"/>
        <w:sz w:val="18"/>
        <w:szCs w:val="18"/>
      </w:rPr>
      <w:t>Phone: 470-578-612</w:t>
    </w:r>
    <w:r w:rsidR="003C3D11">
      <w:rPr>
        <w:rFonts w:ascii="Book Antiqua" w:hAnsi="Book Antiqua"/>
        <w:sz w:val="18"/>
        <w:szCs w:val="18"/>
      </w:rPr>
      <w:t xml:space="preserve">4 </w:t>
    </w:r>
    <w:r w:rsidRPr="00DF1D6D">
      <w:rPr>
        <w:rFonts w:ascii="Book Antiqua" w:hAnsi="Book Antiqua"/>
        <w:sz w:val="18"/>
        <w:szCs w:val="18"/>
      </w:rPr>
      <w:t xml:space="preserve"> ● </w:t>
    </w:r>
    <w:r w:rsidR="003C3D11">
      <w:rPr>
        <w:rFonts w:ascii="Book Antiqua" w:hAnsi="Book Antiqua"/>
        <w:sz w:val="18"/>
        <w:szCs w:val="18"/>
      </w:rPr>
      <w:t xml:space="preserve"> chss</w:t>
    </w:r>
    <w:r w:rsidRPr="00DF1D6D">
      <w:rPr>
        <w:rFonts w:ascii="Book Antiqua" w:hAnsi="Book Antiqua"/>
        <w:sz w:val="18"/>
        <w:szCs w:val="18"/>
      </w:rPr>
      <w:t>.kennesaw.edu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B13A" w14:textId="77777777" w:rsidR="00F640E0" w:rsidRDefault="00F640E0" w:rsidP="004A2930">
      <w:r>
        <w:separator/>
      </w:r>
    </w:p>
  </w:footnote>
  <w:footnote w:type="continuationSeparator" w:id="0">
    <w:p w14:paraId="6DE35BEA" w14:textId="77777777" w:rsidR="00F640E0" w:rsidRDefault="00F640E0" w:rsidP="004A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55AD" w14:textId="77777777" w:rsidR="004A2930" w:rsidRDefault="004A2930" w:rsidP="004A2930">
    <w:pPr>
      <w:pStyle w:val="Header"/>
      <w:jc w:val="center"/>
    </w:pPr>
    <w:r>
      <w:rPr>
        <w:noProof/>
      </w:rPr>
      <w:drawing>
        <wp:inline distT="0" distB="0" distL="0" distR="0" wp14:anchorId="3702E473" wp14:editId="105A395D">
          <wp:extent cx="2761943" cy="600701"/>
          <wp:effectExtent l="0" t="0" r="0" b="0"/>
          <wp:docPr id="2" name="Picture 2" descr="C:\Users\ndensmor\AppData\Local\Microsoft\Windows\Temporary Internet Files\Content.Word\School of Conflict Managem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densmor\AppData\Local\Microsoft\Windows\Temporary Internet Files\Content.Word\School of Conflict Management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0"/>
                  <a:stretch/>
                </pic:blipFill>
                <pic:spPr bwMode="auto">
                  <a:xfrm>
                    <a:off x="0" y="0"/>
                    <a:ext cx="2807791" cy="610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C59170" w14:textId="77777777" w:rsidR="004A2930" w:rsidRDefault="004A2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449F"/>
    <w:multiLevelType w:val="hybridMultilevel"/>
    <w:tmpl w:val="4D345A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7862A3"/>
    <w:multiLevelType w:val="hybridMultilevel"/>
    <w:tmpl w:val="B474472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E362DA"/>
    <w:multiLevelType w:val="hybridMultilevel"/>
    <w:tmpl w:val="C4489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2838"/>
    <w:multiLevelType w:val="hybridMultilevel"/>
    <w:tmpl w:val="5496765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600D8"/>
    <w:multiLevelType w:val="multilevel"/>
    <w:tmpl w:val="361C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8557C"/>
    <w:multiLevelType w:val="hybridMultilevel"/>
    <w:tmpl w:val="6C6CD114"/>
    <w:lvl w:ilvl="0" w:tplc="D8A4A3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FC74E4"/>
    <w:multiLevelType w:val="hybridMultilevel"/>
    <w:tmpl w:val="5ABA0132"/>
    <w:lvl w:ilvl="0" w:tplc="E64452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30"/>
    <w:rsid w:val="00013E18"/>
    <w:rsid w:val="000372B8"/>
    <w:rsid w:val="00091F70"/>
    <w:rsid w:val="00116643"/>
    <w:rsid w:val="00133F7A"/>
    <w:rsid w:val="00171F0D"/>
    <w:rsid w:val="00175DED"/>
    <w:rsid w:val="00182C56"/>
    <w:rsid w:val="001A4CE8"/>
    <w:rsid w:val="002B7DC1"/>
    <w:rsid w:val="002E0104"/>
    <w:rsid w:val="00321274"/>
    <w:rsid w:val="00342455"/>
    <w:rsid w:val="00350485"/>
    <w:rsid w:val="003C3D11"/>
    <w:rsid w:val="003E6913"/>
    <w:rsid w:val="00414BB5"/>
    <w:rsid w:val="00423C82"/>
    <w:rsid w:val="004552A9"/>
    <w:rsid w:val="004A2930"/>
    <w:rsid w:val="004B0A63"/>
    <w:rsid w:val="004B42E6"/>
    <w:rsid w:val="00503047"/>
    <w:rsid w:val="0052338E"/>
    <w:rsid w:val="005338A0"/>
    <w:rsid w:val="00545BDA"/>
    <w:rsid w:val="00593DF0"/>
    <w:rsid w:val="0060580F"/>
    <w:rsid w:val="00620377"/>
    <w:rsid w:val="00644ABD"/>
    <w:rsid w:val="00681477"/>
    <w:rsid w:val="00681DB0"/>
    <w:rsid w:val="0069111C"/>
    <w:rsid w:val="006E2C98"/>
    <w:rsid w:val="00725FE2"/>
    <w:rsid w:val="00744AFC"/>
    <w:rsid w:val="00746883"/>
    <w:rsid w:val="00780086"/>
    <w:rsid w:val="00893800"/>
    <w:rsid w:val="008A6129"/>
    <w:rsid w:val="00927165"/>
    <w:rsid w:val="00987DBC"/>
    <w:rsid w:val="009950AB"/>
    <w:rsid w:val="009C03E8"/>
    <w:rsid w:val="00A12388"/>
    <w:rsid w:val="00A75E3A"/>
    <w:rsid w:val="00A860DF"/>
    <w:rsid w:val="00A946BB"/>
    <w:rsid w:val="00AB0C1D"/>
    <w:rsid w:val="00AE6E44"/>
    <w:rsid w:val="00B14F85"/>
    <w:rsid w:val="00B3382C"/>
    <w:rsid w:val="00B91450"/>
    <w:rsid w:val="00BA4847"/>
    <w:rsid w:val="00C040FA"/>
    <w:rsid w:val="00C21CA5"/>
    <w:rsid w:val="00CC3F77"/>
    <w:rsid w:val="00D315E8"/>
    <w:rsid w:val="00D54EA9"/>
    <w:rsid w:val="00DF1D6D"/>
    <w:rsid w:val="00EB2C0E"/>
    <w:rsid w:val="00EC5E14"/>
    <w:rsid w:val="00F15072"/>
    <w:rsid w:val="00F640E0"/>
    <w:rsid w:val="00F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357C"/>
  <w15:chartTrackingRefBased/>
  <w15:docId w15:val="{8C739990-3759-4EBC-9867-9568CBF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9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2930"/>
  </w:style>
  <w:style w:type="paragraph" w:styleId="Footer">
    <w:name w:val="footer"/>
    <w:basedOn w:val="Normal"/>
    <w:link w:val="Foot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2930"/>
  </w:style>
  <w:style w:type="paragraph" w:styleId="NormalWeb">
    <w:name w:val="Normal (Web)"/>
    <w:basedOn w:val="Normal"/>
    <w:uiPriority w:val="99"/>
    <w:semiHidden/>
    <w:unhideWhenUsed/>
    <w:rsid w:val="003C3D11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744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 Densmore</dc:creator>
  <cp:keywords/>
  <dc:description/>
  <cp:lastModifiedBy>Timothy Hedeen</cp:lastModifiedBy>
  <cp:revision>2</cp:revision>
  <cp:lastPrinted>2019-04-09T14:22:00Z</cp:lastPrinted>
  <dcterms:created xsi:type="dcterms:W3CDTF">2019-11-15T17:29:00Z</dcterms:created>
  <dcterms:modified xsi:type="dcterms:W3CDTF">2019-11-15T17:29:00Z</dcterms:modified>
</cp:coreProperties>
</file>