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DE" w:rsidRPr="00132D90" w:rsidRDefault="00EC3CDE" w:rsidP="00EC3CDE">
      <w:pPr>
        <w:jc w:val="center"/>
        <w:rPr>
          <w:b/>
          <w:sz w:val="28"/>
          <w:szCs w:val="28"/>
        </w:rPr>
      </w:pPr>
      <w:r w:rsidRPr="00132D90">
        <w:rPr>
          <w:b/>
          <w:sz w:val="28"/>
          <w:szCs w:val="28"/>
        </w:rPr>
        <w:t xml:space="preserve">HSS College Faculty Council </w:t>
      </w:r>
    </w:p>
    <w:p w:rsidR="00EC3CDE" w:rsidRPr="00132D90" w:rsidRDefault="00EC3CDE" w:rsidP="00EC3CDE">
      <w:pPr>
        <w:jc w:val="center"/>
        <w:rPr>
          <w:b/>
        </w:rPr>
      </w:pPr>
    </w:p>
    <w:p w:rsidR="00EC3CDE" w:rsidRPr="00132D90" w:rsidRDefault="00EC3CDE" w:rsidP="00EC3CDE">
      <w:pPr>
        <w:jc w:val="center"/>
        <w:rPr>
          <w:b/>
          <w:sz w:val="28"/>
          <w:szCs w:val="28"/>
        </w:rPr>
      </w:pPr>
      <w:r w:rsidRPr="00132D90">
        <w:rPr>
          <w:b/>
          <w:sz w:val="28"/>
          <w:szCs w:val="28"/>
        </w:rPr>
        <w:t>Minutes</w:t>
      </w:r>
    </w:p>
    <w:p w:rsidR="00EC3CDE" w:rsidRDefault="00EC3CDE" w:rsidP="00EC3CDE">
      <w:pPr>
        <w:jc w:val="center"/>
      </w:pPr>
      <w:r>
        <w:t>September</w:t>
      </w:r>
      <w:r w:rsidR="00B7490B">
        <w:t xml:space="preserve"> 2</w:t>
      </w:r>
      <w:r>
        <w:t>, 2014</w:t>
      </w:r>
    </w:p>
    <w:p w:rsidR="00EC3CDE" w:rsidRPr="00132D90" w:rsidRDefault="00EC3CDE" w:rsidP="00EC3CDE"/>
    <w:p w:rsidR="00EC3CDE" w:rsidRPr="00132D90" w:rsidRDefault="00EC3CDE" w:rsidP="00EC3CDE">
      <w:r w:rsidRPr="00132D90">
        <w:t xml:space="preserve">Attending: </w:t>
      </w:r>
      <w:r w:rsidR="005C4E91" w:rsidRPr="00132D90">
        <w:t xml:space="preserve">Dr. Chuck </w:t>
      </w:r>
      <w:proofErr w:type="spellStart"/>
      <w:r w:rsidR="005C4E91" w:rsidRPr="00132D90">
        <w:t>Aust</w:t>
      </w:r>
      <w:proofErr w:type="spellEnd"/>
      <w:r w:rsidR="005C4E91" w:rsidRPr="00132D90">
        <w:t xml:space="preserve">, </w:t>
      </w:r>
      <w:r w:rsidR="005C4E91">
        <w:t xml:space="preserve">Dr. Steve Collins (Chair), </w:t>
      </w:r>
      <w:r w:rsidR="00831D5E">
        <w:t>Dr. Roxanne Donovan</w:t>
      </w:r>
      <w:r w:rsidR="00EE59DA">
        <w:t xml:space="preserve">, Interim Associate Dean (for Dean Robin </w:t>
      </w:r>
      <w:proofErr w:type="spellStart"/>
      <w:r w:rsidR="00EE59DA">
        <w:t>Dorff</w:t>
      </w:r>
      <w:proofErr w:type="spellEnd"/>
      <w:r w:rsidR="00EE59DA">
        <w:t>),</w:t>
      </w:r>
      <w:r w:rsidR="005C4E91">
        <w:t xml:space="preserve"> </w:t>
      </w:r>
      <w:r w:rsidR="00831D5E">
        <w:t xml:space="preserve">Dr. </w:t>
      </w:r>
      <w:proofErr w:type="spellStart"/>
      <w:r w:rsidR="00831D5E">
        <w:t>Neysa</w:t>
      </w:r>
      <w:proofErr w:type="spellEnd"/>
      <w:r w:rsidR="00831D5E">
        <w:t xml:space="preserve"> Figueroa (for Dr. Lynn </w:t>
      </w:r>
      <w:proofErr w:type="spellStart"/>
      <w:r w:rsidR="00831D5E">
        <w:t>Fedeli</w:t>
      </w:r>
      <w:proofErr w:type="spellEnd"/>
      <w:r w:rsidR="00831D5E">
        <w:t xml:space="preserve">), </w:t>
      </w:r>
      <w:r w:rsidR="005C4E91">
        <w:t xml:space="preserve">Dr. Todd Harper (for </w:t>
      </w:r>
      <w:r>
        <w:t>Dr. Beth Giddens</w:t>
      </w:r>
      <w:r w:rsidR="005C4E91">
        <w:t>)</w:t>
      </w:r>
      <w:r>
        <w:t>,</w:t>
      </w:r>
      <w:r w:rsidR="005C4E91">
        <w:t xml:space="preserve"> Dr. </w:t>
      </w:r>
      <w:proofErr w:type="spellStart"/>
      <w:r w:rsidR="005C4E91">
        <w:t>LeeAnn</w:t>
      </w:r>
      <w:proofErr w:type="spellEnd"/>
      <w:r w:rsidR="005C4E91">
        <w:t xml:space="preserve"> Lands, Dr. Gail </w:t>
      </w:r>
      <w:proofErr w:type="spellStart"/>
      <w:r w:rsidR="005C4E91">
        <w:t>Markle</w:t>
      </w:r>
      <w:proofErr w:type="spellEnd"/>
      <w:r w:rsidR="005C4E91">
        <w:t xml:space="preserve">, </w:t>
      </w:r>
      <w:r>
        <w:t xml:space="preserve">Dr. Daniel Rogers, </w:t>
      </w:r>
      <w:r w:rsidR="00831D5E">
        <w:t>Dr. Ernesto Silva, Dr. Jun Tu.</w:t>
      </w:r>
    </w:p>
    <w:p w:rsidR="00EC3CDE" w:rsidRDefault="00EC3CDE" w:rsidP="00EC3CDE">
      <w:pPr>
        <w:jc w:val="center"/>
      </w:pPr>
    </w:p>
    <w:p w:rsidR="00EC3CDE" w:rsidRDefault="00EC3CDE" w:rsidP="00EC3CDE">
      <w:pPr>
        <w:jc w:val="center"/>
      </w:pPr>
    </w:p>
    <w:p w:rsidR="00EC3CDE" w:rsidRPr="00074C2F" w:rsidRDefault="00EC3CDE" w:rsidP="00EC3CDE">
      <w:pPr>
        <w:numPr>
          <w:ilvl w:val="0"/>
          <w:numId w:val="1"/>
        </w:numPr>
      </w:pPr>
      <w:r w:rsidRPr="00074C2F">
        <w:t>Minutes</w:t>
      </w:r>
    </w:p>
    <w:p w:rsidR="00831D5E" w:rsidRDefault="00EC3CDE" w:rsidP="00831D5E">
      <w:pPr>
        <w:numPr>
          <w:ilvl w:val="1"/>
          <w:numId w:val="1"/>
        </w:numPr>
      </w:pPr>
      <w:r w:rsidRPr="00132D90">
        <w:t>The minutes from the meeting o</w:t>
      </w:r>
      <w:r>
        <w:t>f April</w:t>
      </w:r>
      <w:r w:rsidR="00B7490B">
        <w:t xml:space="preserve"> 22</w:t>
      </w:r>
      <w:r>
        <w:t>, 2014</w:t>
      </w:r>
      <w:r w:rsidRPr="00132D90">
        <w:t xml:space="preserve"> were approved</w:t>
      </w:r>
      <w:r>
        <w:t>.</w:t>
      </w:r>
    </w:p>
    <w:p w:rsidR="00831D5E" w:rsidRDefault="00831D5E" w:rsidP="00831D5E">
      <w:pPr>
        <w:ind w:left="1440"/>
      </w:pPr>
    </w:p>
    <w:p w:rsidR="000F4287" w:rsidRDefault="000F4287" w:rsidP="00831D5E">
      <w:pPr>
        <w:numPr>
          <w:ilvl w:val="0"/>
          <w:numId w:val="1"/>
        </w:numPr>
      </w:pPr>
      <w:r>
        <w:t>CHSS Bylaws Revisions</w:t>
      </w:r>
    </w:p>
    <w:p w:rsidR="000F4287" w:rsidRDefault="000F4287" w:rsidP="000F4287">
      <w:pPr>
        <w:numPr>
          <w:ilvl w:val="1"/>
          <w:numId w:val="1"/>
        </w:numPr>
      </w:pPr>
      <w:r>
        <w:t>The proposed revisions to the current CHSS bylaws were presented by Dr. Roxanne Donovan (</w:t>
      </w:r>
      <w:r>
        <w:t>Interim Associate Dean</w:t>
      </w:r>
      <w:r>
        <w:t>)</w:t>
      </w:r>
      <w:bookmarkStart w:id="0" w:name="_GoBack"/>
      <w:bookmarkEnd w:id="0"/>
      <w:r>
        <w:t xml:space="preserve">. </w:t>
      </w:r>
    </w:p>
    <w:p w:rsidR="000F4287" w:rsidRDefault="000F4287" w:rsidP="000F4287">
      <w:pPr>
        <w:numPr>
          <w:ilvl w:val="1"/>
          <w:numId w:val="1"/>
        </w:numPr>
      </w:pPr>
      <w:r>
        <w:t>A vote on the revisions was tabled until the October CFC meeting.</w:t>
      </w:r>
    </w:p>
    <w:p w:rsidR="000F4287" w:rsidRDefault="000F4287" w:rsidP="000F4287">
      <w:pPr>
        <w:ind w:left="1440"/>
      </w:pPr>
    </w:p>
    <w:p w:rsidR="00EC3CDE" w:rsidRDefault="00831D5E" w:rsidP="00831D5E">
      <w:pPr>
        <w:numPr>
          <w:ilvl w:val="0"/>
          <w:numId w:val="1"/>
        </w:numPr>
      </w:pPr>
      <w:r>
        <w:t>Deans Position Searches</w:t>
      </w:r>
    </w:p>
    <w:p w:rsidR="00831D5E" w:rsidRDefault="00831D5E" w:rsidP="00831D5E">
      <w:pPr>
        <w:numPr>
          <w:ilvl w:val="1"/>
          <w:numId w:val="1"/>
        </w:numPr>
      </w:pPr>
      <w:r>
        <w:t xml:space="preserve">Two national searches </w:t>
      </w:r>
      <w:r w:rsidR="00EE59DA">
        <w:t xml:space="preserve">will be conducted for the open </w:t>
      </w:r>
      <w:proofErr w:type="gramStart"/>
      <w:r w:rsidR="00EE59DA">
        <w:t>d</w:t>
      </w:r>
      <w:r>
        <w:t>eans</w:t>
      </w:r>
      <w:proofErr w:type="gramEnd"/>
      <w:r>
        <w:t xml:space="preserve"> posit</w:t>
      </w:r>
      <w:r w:rsidR="00AF7AED">
        <w:t>ions.</w:t>
      </w:r>
    </w:p>
    <w:p w:rsidR="00831D5E" w:rsidRDefault="00831D5E" w:rsidP="00831D5E">
      <w:pPr>
        <w:numPr>
          <w:ilvl w:val="2"/>
          <w:numId w:val="1"/>
        </w:numPr>
      </w:pPr>
      <w:r>
        <w:t>Associate Dean for Curriculum and Technology</w:t>
      </w:r>
    </w:p>
    <w:p w:rsidR="00831D5E" w:rsidRDefault="00831D5E" w:rsidP="00831D5E">
      <w:pPr>
        <w:numPr>
          <w:ilvl w:val="2"/>
          <w:numId w:val="1"/>
        </w:numPr>
      </w:pPr>
      <w:r>
        <w:t>Associate Dean for Academic Support</w:t>
      </w:r>
    </w:p>
    <w:p w:rsidR="00EE59DA" w:rsidRDefault="00EE59DA" w:rsidP="00EE59DA">
      <w:pPr>
        <w:ind w:left="2160"/>
      </w:pPr>
    </w:p>
    <w:p w:rsidR="00831D5E" w:rsidRDefault="00831D5E" w:rsidP="00831D5E">
      <w:pPr>
        <w:numPr>
          <w:ilvl w:val="0"/>
          <w:numId w:val="1"/>
        </w:numPr>
      </w:pPr>
      <w:r>
        <w:t>Consolidation</w:t>
      </w:r>
    </w:p>
    <w:p w:rsidR="00831D5E" w:rsidRDefault="00831D5E" w:rsidP="00831D5E">
      <w:pPr>
        <w:numPr>
          <w:ilvl w:val="1"/>
          <w:numId w:val="1"/>
        </w:numPr>
      </w:pPr>
      <w:r>
        <w:t xml:space="preserve">The curriculum process is </w:t>
      </w:r>
      <w:r w:rsidR="00EE59DA">
        <w:t xml:space="preserve">currently </w:t>
      </w:r>
      <w:r>
        <w:t>prioritizing program and course additions, changes, etc. that are necessary for consolidation.</w:t>
      </w:r>
    </w:p>
    <w:p w:rsidR="00831D5E" w:rsidRDefault="00831D5E" w:rsidP="00831D5E">
      <w:pPr>
        <w:numPr>
          <w:ilvl w:val="1"/>
          <w:numId w:val="1"/>
        </w:numPr>
      </w:pPr>
      <w:r>
        <w:t xml:space="preserve">Any proposals that are not critical for the consolidation process will be </w:t>
      </w:r>
      <w:r w:rsidR="00EE59DA">
        <w:t xml:space="preserve">temporarily </w:t>
      </w:r>
      <w:r>
        <w:t>tabled.</w:t>
      </w:r>
    </w:p>
    <w:p w:rsidR="00EE59DA" w:rsidRDefault="00EE59DA" w:rsidP="00EE59DA">
      <w:pPr>
        <w:ind w:left="1440"/>
      </w:pPr>
    </w:p>
    <w:p w:rsidR="0085416B" w:rsidRDefault="0085416B" w:rsidP="0085416B">
      <w:pPr>
        <w:numPr>
          <w:ilvl w:val="0"/>
          <w:numId w:val="1"/>
        </w:numPr>
      </w:pPr>
      <w:r>
        <w:t>T&amp;P OWG</w:t>
      </w:r>
    </w:p>
    <w:p w:rsidR="0085416B" w:rsidRDefault="0085416B" w:rsidP="0085416B">
      <w:pPr>
        <w:numPr>
          <w:ilvl w:val="1"/>
          <w:numId w:val="1"/>
        </w:numPr>
      </w:pPr>
      <w:r>
        <w:t>A concern was raised at the meeting that the report released by the T&amp;P OWG</w:t>
      </w:r>
      <w:r w:rsidR="00AF7AED">
        <w:t xml:space="preserve"> contained other controversial proposals</w:t>
      </w:r>
      <w:r>
        <w:t xml:space="preserve"> beyond the larger issues which have received much attention</w:t>
      </w:r>
      <w:r w:rsidR="00AF7AED">
        <w:t xml:space="preserve"> (e.g</w:t>
      </w:r>
      <w:r>
        <w:t>.</w:t>
      </w:r>
      <w:r w:rsidR="00AF7AED">
        <w:t xml:space="preserve"> external letters).</w:t>
      </w:r>
    </w:p>
    <w:p w:rsidR="00EE59DA" w:rsidRDefault="00EE59DA" w:rsidP="00EE59DA">
      <w:pPr>
        <w:ind w:left="1440"/>
      </w:pPr>
    </w:p>
    <w:p w:rsidR="0085416B" w:rsidRDefault="0085416B" w:rsidP="0085416B">
      <w:pPr>
        <w:numPr>
          <w:ilvl w:val="1"/>
          <w:numId w:val="1"/>
        </w:numPr>
      </w:pPr>
      <w:r>
        <w:t>The report</w:t>
      </w:r>
      <w:r w:rsidR="00EE59DA">
        <w:t>, for example,</w:t>
      </w:r>
      <w:r>
        <w:t xml:space="preserve"> proposes</w:t>
      </w:r>
      <w:r w:rsidR="00B83FB5">
        <w:t xml:space="preserve"> </w:t>
      </w:r>
      <w:r>
        <w:t>recording</w:t>
      </w:r>
      <w:r w:rsidR="00B83FB5">
        <w:t xml:space="preserve"> the </w:t>
      </w:r>
      <w:r>
        <w:t>vote counts</w:t>
      </w:r>
      <w:r w:rsidR="00B83FB5">
        <w:t xml:space="preserve"> at department T&amp;P Committees, and a</w:t>
      </w:r>
      <w:r>
        <w:t>llowing dissenting letters</w:t>
      </w:r>
      <w:r w:rsidR="00B83FB5">
        <w:t xml:space="preserve"> to be written</w:t>
      </w:r>
      <w:r>
        <w:t>.</w:t>
      </w:r>
    </w:p>
    <w:p w:rsidR="00EE59DA" w:rsidRDefault="00EE59DA" w:rsidP="00EE59DA">
      <w:pPr>
        <w:pStyle w:val="ListParagraph"/>
      </w:pPr>
    </w:p>
    <w:p w:rsidR="00EE59DA" w:rsidRDefault="00EE59DA" w:rsidP="00EE59DA">
      <w:pPr>
        <w:ind w:left="1440"/>
      </w:pPr>
    </w:p>
    <w:p w:rsidR="0085416B" w:rsidRDefault="0085416B" w:rsidP="0085416B">
      <w:pPr>
        <w:numPr>
          <w:ilvl w:val="0"/>
          <w:numId w:val="1"/>
        </w:numPr>
      </w:pPr>
      <w:r>
        <w:t>E-Core</w:t>
      </w:r>
    </w:p>
    <w:p w:rsidR="0085416B" w:rsidRDefault="0085416B" w:rsidP="0085416B">
      <w:pPr>
        <w:numPr>
          <w:ilvl w:val="1"/>
          <w:numId w:val="1"/>
        </w:numPr>
      </w:pPr>
      <w:r>
        <w:t xml:space="preserve">At a recent </w:t>
      </w:r>
      <w:r w:rsidR="00EE59DA">
        <w:t>F</w:t>
      </w:r>
      <w:r>
        <w:t>aculty Senate meeting, Dr. Papp stated that E- Core adoption has been mandated by the USG.</w:t>
      </w:r>
    </w:p>
    <w:p w:rsidR="0085416B" w:rsidRDefault="00F3007A" w:rsidP="0085416B">
      <w:pPr>
        <w:numPr>
          <w:ilvl w:val="1"/>
          <w:numId w:val="1"/>
        </w:numPr>
      </w:pPr>
      <w:r>
        <w:t xml:space="preserve">However, </w:t>
      </w:r>
      <w:r w:rsidR="0085416B">
        <w:t>the implementation of E-Core is open to discussion</w:t>
      </w:r>
      <w:r w:rsidR="00B83FB5">
        <w:t>,</w:t>
      </w:r>
      <w:r w:rsidR="0085416B">
        <w:t xml:space="preserve"> and Dr. Papp expressed the benefits of remaining a part of that discussion and</w:t>
      </w:r>
      <w:r w:rsidR="00EE59DA">
        <w:t xml:space="preserve"> potentially</w:t>
      </w:r>
      <w:r w:rsidR="0085416B">
        <w:t xml:space="preserve"> influencing the outcome.</w:t>
      </w:r>
    </w:p>
    <w:p w:rsidR="00EE59DA" w:rsidRDefault="00EE59DA" w:rsidP="00EE59DA">
      <w:pPr>
        <w:ind w:left="1440"/>
      </w:pPr>
    </w:p>
    <w:p w:rsidR="0085416B" w:rsidRDefault="00EE59DA" w:rsidP="0085416B">
      <w:pPr>
        <w:numPr>
          <w:ilvl w:val="0"/>
          <w:numId w:val="1"/>
        </w:numPr>
      </w:pPr>
      <w:r>
        <w:t>Facilities Pricing</w:t>
      </w:r>
    </w:p>
    <w:p w:rsidR="0085416B" w:rsidRDefault="0085416B" w:rsidP="0085416B">
      <w:pPr>
        <w:numPr>
          <w:ilvl w:val="1"/>
          <w:numId w:val="1"/>
        </w:numPr>
      </w:pPr>
      <w:r>
        <w:t>The univ</w:t>
      </w:r>
      <w:r w:rsidR="00EE59DA">
        <w:t>ersity released a plan to charge</w:t>
      </w:r>
      <w:r>
        <w:t xml:space="preserve"> for all functions on campus that involve visitors from outside the KSU community. </w:t>
      </w:r>
      <w:r w:rsidR="00F3007A">
        <w:t xml:space="preserve">The objective is to </w:t>
      </w:r>
      <w:r w:rsidR="00EE59DA">
        <w:t xml:space="preserve">recover the costs </w:t>
      </w:r>
      <w:r w:rsidR="00F3007A">
        <w:t>KSU</w:t>
      </w:r>
      <w:r w:rsidR="00EE59DA">
        <w:t xml:space="preserve"> incurs when</w:t>
      </w:r>
      <w:r w:rsidR="00F3007A">
        <w:t xml:space="preserve"> hosting events.</w:t>
      </w:r>
    </w:p>
    <w:p w:rsidR="00F3007A" w:rsidRDefault="00F3007A" w:rsidP="0085416B">
      <w:pPr>
        <w:numPr>
          <w:ilvl w:val="1"/>
          <w:numId w:val="1"/>
        </w:numPr>
      </w:pPr>
      <w:r>
        <w:t>Dr. Roxanne Donov</w:t>
      </w:r>
      <w:r w:rsidR="00EE59DA">
        <w:t>an shared that she and another faculty representative</w:t>
      </w:r>
      <w:r>
        <w:t xml:space="preserve"> to the committee expressed opposition to the p</w:t>
      </w:r>
      <w:r w:rsidR="00EE59DA">
        <w:t>roposal, as this measure would represent</w:t>
      </w:r>
      <w:r>
        <w:t xml:space="preserve"> a</w:t>
      </w:r>
      <w:r w:rsidR="00EE59DA">
        <w:t>n</w:t>
      </w:r>
      <w:r>
        <w:t xml:space="preserve"> impediment</w:t>
      </w:r>
      <w:r w:rsidR="00EE59DA">
        <w:t xml:space="preserve"> and deterrent</w:t>
      </w:r>
      <w:r>
        <w:t xml:space="preserve"> to</w:t>
      </w:r>
      <w:r w:rsidR="00EE59DA">
        <w:t xml:space="preserve"> conducting</w:t>
      </w:r>
      <w:r>
        <w:t xml:space="preserve"> academic-related events and fora. </w:t>
      </w:r>
    </w:p>
    <w:p w:rsidR="00F3007A" w:rsidRDefault="00F3007A" w:rsidP="0085416B">
      <w:pPr>
        <w:numPr>
          <w:ilvl w:val="1"/>
          <w:numId w:val="1"/>
        </w:numPr>
      </w:pPr>
      <w:r>
        <w:t xml:space="preserve">Dr. Donovan expressed that the plan was supported by the other, non-faculty, members of the committee. </w:t>
      </w:r>
    </w:p>
    <w:p w:rsidR="00DF0462" w:rsidRDefault="00DF0462"/>
    <w:p w:rsidR="00831D5E" w:rsidRDefault="00831D5E"/>
    <w:sectPr w:rsidR="0083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60A9D"/>
    <w:multiLevelType w:val="hybridMultilevel"/>
    <w:tmpl w:val="58DA3EE6"/>
    <w:lvl w:ilvl="0" w:tplc="4B846C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E"/>
    <w:rsid w:val="000F4287"/>
    <w:rsid w:val="005C4E91"/>
    <w:rsid w:val="00831D5E"/>
    <w:rsid w:val="0085416B"/>
    <w:rsid w:val="00AF7AED"/>
    <w:rsid w:val="00B7490B"/>
    <w:rsid w:val="00B83FB5"/>
    <w:rsid w:val="00DF0462"/>
    <w:rsid w:val="00EC3CDE"/>
    <w:rsid w:val="00EE59DA"/>
    <w:rsid w:val="00F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AE1B-6DF1-493B-B492-A059578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D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Steve C</cp:lastModifiedBy>
  <cp:revision>2</cp:revision>
  <dcterms:created xsi:type="dcterms:W3CDTF">2014-10-01T13:42:00Z</dcterms:created>
  <dcterms:modified xsi:type="dcterms:W3CDTF">2014-10-01T13:42:00Z</dcterms:modified>
</cp:coreProperties>
</file>