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304F" w14:textId="2C2D79A7" w:rsidR="00AD5C52" w:rsidRPr="00065946" w:rsidRDefault="00AD5C52" w:rsidP="00AD5C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71475" w:rsidRPr="00065946">
        <w:rPr>
          <w:rFonts w:ascii="Times New Roman" w:hAnsi="Times New Roman" w:cs="Times New Roman"/>
          <w:b/>
          <w:bCs/>
          <w:sz w:val="24"/>
          <w:szCs w:val="24"/>
        </w:rPr>
        <w:t>hinese</w:t>
      </w:r>
      <w:r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 Internship</w:t>
      </w:r>
    </w:p>
    <w:p w14:paraId="67A0B775" w14:textId="77777777" w:rsidR="00971475" w:rsidRPr="00065946" w:rsidRDefault="00971475" w:rsidP="00AD5C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1CB8C" w14:textId="793F5F2E" w:rsidR="00AD5C52" w:rsidRPr="00065946" w:rsidRDefault="00AD5C52" w:rsidP="004B7A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General requirements</w:t>
      </w:r>
      <w:r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F3364D8" w14:textId="47493821" w:rsidR="00AD5C52" w:rsidRPr="00065946" w:rsidRDefault="00000000" w:rsidP="004B7A91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AD5C52" w:rsidRPr="0006594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https://radow.kennesaw.edu/wlc/learning-beyond-classroom/internships.php</w:t>
        </w:r>
      </w:hyperlink>
    </w:p>
    <w:p w14:paraId="7E9EDE97" w14:textId="6F181B19" w:rsidR="00122095" w:rsidRPr="00065946" w:rsidRDefault="00122095" w:rsidP="001220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Work hour requirement:</w:t>
      </w:r>
      <w:r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7AA" w:rsidRPr="00065946">
        <w:rPr>
          <w:rFonts w:ascii="Times New Roman" w:hAnsi="Times New Roman" w:cs="Times New Roman"/>
          <w:sz w:val="24"/>
          <w:szCs w:val="24"/>
        </w:rPr>
        <w:t>minimum</w:t>
      </w:r>
      <w:r w:rsidRPr="00065946">
        <w:rPr>
          <w:rFonts w:ascii="Times New Roman" w:hAnsi="Times New Roman" w:cs="Times New Roman"/>
          <w:sz w:val="24"/>
          <w:szCs w:val="24"/>
        </w:rPr>
        <w:t>10-11 hours/week for 15 weeks.</w:t>
      </w:r>
    </w:p>
    <w:p w14:paraId="2FCE53F2" w14:textId="4D56334A" w:rsidR="00122095" w:rsidRPr="00065946" w:rsidRDefault="00122095" w:rsidP="001220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Minimum GPA: 2.5</w:t>
      </w: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 xml:space="preserve">; </w:t>
      </w:r>
      <w:r w:rsidR="00BD3558" w:rsidRPr="00065946">
        <w:rPr>
          <w:rFonts w:ascii="Times New Roman" w:hAnsi="Times New Roman" w:cs="Times New Roman"/>
          <w:sz w:val="24"/>
          <w:szCs w:val="24"/>
        </w:rPr>
        <w:t xml:space="preserve">Prerequisite: </w:t>
      </w:r>
      <w:hyperlink r:id="rId8" w:anchor="tt4786" w:tgtFrame="_blank" w:history="1">
        <w:r w:rsidRPr="00065946">
          <w:rPr>
            <w:rFonts w:ascii="Times New Roman" w:hAnsi="Times New Roman" w:cs="Times New Roman"/>
            <w:sz w:val="24"/>
            <w:szCs w:val="24"/>
          </w:rPr>
          <w:t>CHIN 3302</w:t>
        </w:r>
      </w:hyperlink>
      <w:r w:rsidRPr="00065946">
        <w:rPr>
          <w:rFonts w:ascii="Times New Roman" w:hAnsi="Times New Roman" w:cs="Times New Roman"/>
          <w:sz w:val="24"/>
          <w:szCs w:val="24"/>
        </w:rPr>
        <w:t xml:space="preserve"> or permission of the instructor. </w:t>
      </w:r>
    </w:p>
    <w:p w14:paraId="197745F4" w14:textId="4906C144" w:rsidR="00122095" w:rsidRPr="00065946" w:rsidRDefault="00122095" w:rsidP="001220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Course registration: CHIN 3398 (3 credit hours)</w:t>
      </w:r>
      <w:r w:rsidRPr="0006594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EEEEE"/>
        </w:rPr>
        <w:t xml:space="preserve">; </w:t>
      </w:r>
      <w:r w:rsidRPr="00065946">
        <w:rPr>
          <w:rFonts w:ascii="Times New Roman" w:hAnsi="Times New Roman" w:cs="Times New Roman"/>
          <w:sz w:val="24"/>
          <w:szCs w:val="24"/>
        </w:rPr>
        <w:t xml:space="preserve">CHIN 3398 is </w:t>
      </w:r>
      <w:r w:rsidR="00F95951" w:rsidRPr="00065946">
        <w:rPr>
          <w:rFonts w:ascii="Times New Roman" w:hAnsi="Times New Roman" w:cs="Times New Roman"/>
          <w:sz w:val="24"/>
          <w:szCs w:val="24"/>
        </w:rPr>
        <w:t>only</w:t>
      </w:r>
      <w:r w:rsidRPr="00065946">
        <w:rPr>
          <w:rFonts w:ascii="Times New Roman" w:hAnsi="Times New Roman" w:cs="Times New Roman"/>
          <w:sz w:val="24"/>
          <w:szCs w:val="24"/>
        </w:rPr>
        <w:t xml:space="preserve"> offered in </w:t>
      </w:r>
      <w:r w:rsidR="00F95951" w:rsidRPr="00065946">
        <w:rPr>
          <w:rFonts w:ascii="Times New Roman" w:hAnsi="Times New Roman" w:cs="Times New Roman"/>
          <w:sz w:val="24"/>
          <w:szCs w:val="24"/>
        </w:rPr>
        <w:t>spring or fall semesters</w:t>
      </w:r>
      <w:r w:rsidRPr="00065946">
        <w:rPr>
          <w:rFonts w:ascii="Times New Roman" w:hAnsi="Times New Roman" w:cs="Times New Roman"/>
          <w:sz w:val="24"/>
          <w:szCs w:val="24"/>
        </w:rPr>
        <w:t>.</w:t>
      </w:r>
      <w:r w:rsidR="00CF2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36FB8" w14:textId="77777777" w:rsidR="00122095" w:rsidRPr="00065946" w:rsidRDefault="00122095" w:rsidP="0012209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 xml:space="preserve">Approval of program coordinator, Dr. Wenhua Jin at </w:t>
      </w:r>
      <w:hyperlink r:id="rId9" w:history="1">
        <w:r w:rsidRPr="00065946">
          <w:rPr>
            <w:rStyle w:val="Hyperlink"/>
            <w:rFonts w:ascii="Times New Roman" w:hAnsi="Times New Roman" w:cs="Times New Roman"/>
            <w:sz w:val="24"/>
            <w:szCs w:val="24"/>
          </w:rPr>
          <w:t>wjin@kennesaw.edu</w:t>
        </w:r>
      </w:hyperlink>
      <w:r w:rsidRPr="00065946">
        <w:rPr>
          <w:rFonts w:ascii="Times New Roman" w:hAnsi="Times New Roman" w:cs="Times New Roman"/>
          <w:sz w:val="24"/>
          <w:szCs w:val="24"/>
        </w:rPr>
        <w:t>, and the Department.</w:t>
      </w:r>
    </w:p>
    <w:p w14:paraId="57A1A3A9" w14:textId="77777777" w:rsidR="00122095" w:rsidRPr="00065946" w:rsidRDefault="00122095" w:rsidP="001220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 xml:space="preserve">All paperwork must be finished at least two weeks before the end of the semester preceding the internship semester. </w:t>
      </w:r>
    </w:p>
    <w:p w14:paraId="0C1B7344" w14:textId="4C6D6E93" w:rsidR="004B7A91" w:rsidRPr="00065946" w:rsidRDefault="004B7A91" w:rsidP="004B7A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51E337" w14:textId="64F1875E" w:rsidR="008F4AE0" w:rsidRPr="00065946" w:rsidRDefault="00657EBC" w:rsidP="004B7A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Internship </w:t>
      </w:r>
      <w:r w:rsidR="00CE2CEC" w:rsidRPr="00065946">
        <w:rPr>
          <w:rFonts w:ascii="Times New Roman" w:hAnsi="Times New Roman" w:cs="Times New Roman"/>
          <w:b/>
          <w:bCs/>
          <w:sz w:val="24"/>
          <w:szCs w:val="24"/>
        </w:rPr>
        <w:t>Opportunities</w:t>
      </w:r>
    </w:p>
    <w:p w14:paraId="0A5A70ED" w14:textId="19570BA8" w:rsidR="004D41BC" w:rsidRPr="00065946" w:rsidRDefault="004D41BC" w:rsidP="00346E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American Chinese Media, LLC. </w:t>
      </w:r>
    </w:p>
    <w:p w14:paraId="195E5FA6" w14:textId="18D86452" w:rsidR="002F606A" w:rsidRPr="00065946" w:rsidRDefault="00000000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F606A" w:rsidRPr="00065946">
          <w:rPr>
            <w:rStyle w:val="Hyperlink"/>
            <w:rFonts w:ascii="Times New Roman" w:hAnsi="Times New Roman" w:cs="Times New Roman"/>
            <w:sz w:val="24"/>
            <w:szCs w:val="24"/>
          </w:rPr>
          <w:t>https://american-chinese-media-llc.business.site/</w:t>
        </w:r>
      </w:hyperlink>
    </w:p>
    <w:p w14:paraId="408D589C" w14:textId="71E27056" w:rsidR="00494C7A" w:rsidRPr="00065946" w:rsidRDefault="00000000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94C7A" w:rsidRPr="00065946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https://AtlantaChinese.Life</w:t>
        </w:r>
      </w:hyperlink>
    </w:p>
    <w:p w14:paraId="192127D5" w14:textId="3EDE7A75" w:rsidR="002F606A" w:rsidRPr="00065946" w:rsidRDefault="002F606A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Contact: Mr. Chao Li, CEO</w:t>
      </w:r>
    </w:p>
    <w:p w14:paraId="780CACB2" w14:textId="7D7FAE08" w:rsidR="002F606A" w:rsidRPr="00065946" w:rsidRDefault="002F606A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Tel: 678-685-8086</w:t>
      </w:r>
    </w:p>
    <w:p w14:paraId="26446D4E" w14:textId="4E083C91" w:rsidR="002F606A" w:rsidRPr="00065946" w:rsidRDefault="002F606A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 xml:space="preserve">Email: </w:t>
      </w:r>
      <w:r w:rsidR="003557C3" w:rsidRPr="00065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chao.l@usacmedia.com</w:t>
      </w:r>
    </w:p>
    <w:p w14:paraId="10E915F3" w14:textId="77777777" w:rsidR="002F606A" w:rsidRPr="00065946" w:rsidRDefault="002F606A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12CB4E99" w14:textId="76896B5F" w:rsidR="002F606A" w:rsidRPr="00065946" w:rsidRDefault="002F606A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6035 Peachtree Rd.</w:t>
      </w:r>
    </w:p>
    <w:p w14:paraId="1C930778" w14:textId="77777777" w:rsidR="002F606A" w:rsidRPr="00065946" w:rsidRDefault="002F606A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Ste C210</w:t>
      </w:r>
    </w:p>
    <w:p w14:paraId="4F924FCC" w14:textId="77777777" w:rsidR="002F606A" w:rsidRPr="00065946" w:rsidRDefault="002F606A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Doraville, GA 30360</w:t>
      </w:r>
    </w:p>
    <w:p w14:paraId="3B0C30B5" w14:textId="77777777" w:rsidR="002F606A" w:rsidRPr="00065946" w:rsidRDefault="002F606A" w:rsidP="002F60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United States</w:t>
      </w:r>
    </w:p>
    <w:p w14:paraId="38409491" w14:textId="5DB5634C" w:rsidR="002F606A" w:rsidRPr="00065946" w:rsidRDefault="002F606A" w:rsidP="002F606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F6F61" w14:textId="4957D1D5" w:rsidR="002F606A" w:rsidRPr="00065946" w:rsidRDefault="002D053F" w:rsidP="002F606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>Tasks for interns:</w:t>
      </w:r>
    </w:p>
    <w:p w14:paraId="344495F0" w14:textId="544D9DB3" w:rsidR="004D41BC" w:rsidRPr="00065946" w:rsidRDefault="004D41BC" w:rsidP="002D0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201F1E"/>
          <w:sz w:val="24"/>
          <w:szCs w:val="24"/>
        </w:rPr>
        <w:t>Assists the supervisor in the office with daily operations and provide customer service by greeting the customers in Chinese.  </w:t>
      </w:r>
    </w:p>
    <w:p w14:paraId="4638F16D" w14:textId="77777777" w:rsidR="004D41BC" w:rsidRPr="00065946" w:rsidRDefault="004D41BC" w:rsidP="004D41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201F1E"/>
          <w:sz w:val="24"/>
          <w:szCs w:val="24"/>
        </w:rPr>
        <w:t>Participates in the short video projects of the multiple-media group, writing screen scripts of Chinese short videos and assisting performances and camera shooting. </w:t>
      </w:r>
    </w:p>
    <w:p w14:paraId="1192C941" w14:textId="77777777" w:rsidR="004D41BC" w:rsidRPr="00065946" w:rsidRDefault="004D41BC" w:rsidP="004D41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201F1E"/>
          <w:sz w:val="24"/>
          <w:szCs w:val="24"/>
        </w:rPr>
        <w:t>Assists the team to conduct market analysis of local businesses and formulate feasible business promotion marketing plans</w:t>
      </w:r>
    </w:p>
    <w:p w14:paraId="473F703F" w14:textId="77777777" w:rsidR="004D41BC" w:rsidRPr="00065946" w:rsidRDefault="004D41BC" w:rsidP="004D41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201F1E"/>
          <w:sz w:val="24"/>
          <w:szCs w:val="24"/>
        </w:rPr>
        <w:t>Translates and improves the English version of the media kits</w:t>
      </w:r>
    </w:p>
    <w:p w14:paraId="67C1EC1D" w14:textId="77777777" w:rsidR="004D41BC" w:rsidRPr="00065946" w:rsidRDefault="004D41BC" w:rsidP="004D41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201F1E"/>
          <w:sz w:val="24"/>
          <w:szCs w:val="24"/>
        </w:rPr>
        <w:t>Contacts the potential advertisers of company via phone calls or emails in Chinese and English. </w:t>
      </w:r>
    </w:p>
    <w:p w14:paraId="5960DAB4" w14:textId="70E228BF" w:rsidR="004D41BC" w:rsidRPr="00065946" w:rsidRDefault="004D41BC" w:rsidP="004D4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421E00" w14:textId="40AD60A1" w:rsidR="00FD70C4" w:rsidRPr="00065946" w:rsidRDefault="00FD70C4" w:rsidP="00FD70C4">
      <w:pPr>
        <w:rPr>
          <w:rFonts w:ascii="Times New Roman" w:hAnsi="Times New Roman" w:cs="Times New Roman"/>
          <w:sz w:val="24"/>
          <w:szCs w:val="24"/>
        </w:rPr>
      </w:pPr>
    </w:p>
    <w:p w14:paraId="5660DC0D" w14:textId="77777777" w:rsidR="00832E27" w:rsidRPr="00065946" w:rsidRDefault="00832E27" w:rsidP="00FD70C4">
      <w:pPr>
        <w:rPr>
          <w:rFonts w:ascii="Times New Roman" w:hAnsi="Times New Roman" w:cs="Times New Roman"/>
          <w:sz w:val="24"/>
          <w:szCs w:val="24"/>
        </w:rPr>
      </w:pPr>
    </w:p>
    <w:p w14:paraId="00F17C94" w14:textId="341F7646" w:rsidR="00C120C0" w:rsidRPr="00065946" w:rsidRDefault="00C120C0" w:rsidP="00346E79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065946">
        <w:rPr>
          <w:b/>
          <w:bCs/>
          <w:color w:val="201F1E"/>
        </w:rPr>
        <w:lastRenderedPageBreak/>
        <w:t>JoJo Learning</w:t>
      </w:r>
    </w:p>
    <w:p w14:paraId="5EDC67C7" w14:textId="11BCECA0" w:rsidR="001174FF" w:rsidRPr="00065946" w:rsidRDefault="00000000" w:rsidP="001174FF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201F1E"/>
        </w:rPr>
      </w:pPr>
      <w:hyperlink r:id="rId12" w:history="1">
        <w:r w:rsidR="001174FF" w:rsidRPr="00065946">
          <w:rPr>
            <w:rStyle w:val="Hyperlink"/>
          </w:rPr>
          <w:t>https://www.jojolearning.com/</w:t>
        </w:r>
      </w:hyperlink>
    </w:p>
    <w:p w14:paraId="05BDF324" w14:textId="10D9E862" w:rsidR="00C120C0" w:rsidRPr="00065946" w:rsidRDefault="001174FF" w:rsidP="001174FF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201F1E"/>
        </w:rPr>
      </w:pPr>
      <w:r w:rsidRPr="00065946">
        <w:rPr>
          <w:color w:val="201F1E"/>
        </w:rPr>
        <w:t xml:space="preserve">Contact: Ms. </w:t>
      </w:r>
      <w:r w:rsidR="00C120C0" w:rsidRPr="00065946">
        <w:rPr>
          <w:color w:val="201F1E"/>
        </w:rPr>
        <w:t>Christine Yang Barry</w:t>
      </w:r>
      <w:r w:rsidRPr="00065946">
        <w:rPr>
          <w:color w:val="201F1E"/>
        </w:rPr>
        <w:t xml:space="preserve">, </w:t>
      </w:r>
      <w:r w:rsidR="00C120C0" w:rsidRPr="00065946">
        <w:rPr>
          <w:color w:val="201F1E"/>
        </w:rPr>
        <w:t>Co-founder</w:t>
      </w:r>
      <w:r w:rsidR="003A0D07" w:rsidRPr="00065946">
        <w:rPr>
          <w:color w:val="201F1E"/>
        </w:rPr>
        <w:t xml:space="preserve"> and CEO</w:t>
      </w:r>
    </w:p>
    <w:p w14:paraId="16D0FC05" w14:textId="64ED5A50" w:rsidR="001174FF" w:rsidRPr="00065946" w:rsidRDefault="001174FF" w:rsidP="001174FF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201F1E"/>
          <w:shd w:val="clear" w:color="auto" w:fill="FFFFFF"/>
        </w:rPr>
      </w:pPr>
      <w:r w:rsidRPr="00065946">
        <w:rPr>
          <w:color w:val="201F1E"/>
        </w:rPr>
        <w:t xml:space="preserve">Email: </w:t>
      </w:r>
      <w:hyperlink r:id="rId13" w:history="1">
        <w:r w:rsidRPr="00065946">
          <w:rPr>
            <w:rStyle w:val="Hyperlink"/>
            <w:shd w:val="clear" w:color="auto" w:fill="FFFFFF"/>
          </w:rPr>
          <w:t>christine@jojolearning.com</w:t>
        </w:r>
      </w:hyperlink>
    </w:p>
    <w:p w14:paraId="69917F14" w14:textId="77777777" w:rsidR="001174FF" w:rsidRPr="00065946" w:rsidRDefault="001174FF" w:rsidP="001174FF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201F1E"/>
        </w:rPr>
      </w:pPr>
    </w:p>
    <w:p w14:paraId="29A1F559" w14:textId="09D127C7" w:rsidR="00C120C0" w:rsidRPr="00065946" w:rsidRDefault="00C120C0" w:rsidP="001174FF">
      <w:pPr>
        <w:pStyle w:val="xmsonormal"/>
        <w:shd w:val="clear" w:color="auto" w:fill="FFFFFF"/>
        <w:spacing w:before="0" w:beforeAutospacing="0" w:after="0" w:afterAutospacing="0"/>
        <w:ind w:firstLine="720"/>
        <w:rPr>
          <w:color w:val="201F1E"/>
        </w:rPr>
      </w:pPr>
    </w:p>
    <w:p w14:paraId="61A9EDF5" w14:textId="77777777" w:rsidR="007C22BF" w:rsidRPr="00065946" w:rsidRDefault="007C22BF" w:rsidP="007C22BF">
      <w:pPr>
        <w:pStyle w:val="BodyText"/>
        <w:kinsoku w:val="0"/>
        <w:overflowPunct w:val="0"/>
        <w:ind w:left="28" w:right="104"/>
        <w:rPr>
          <w:rFonts w:ascii="Times New Roman" w:hAnsi="Times New Roman" w:cs="Times New Roman"/>
          <w:color w:val="1F2023"/>
          <w:sz w:val="24"/>
          <w:szCs w:val="24"/>
        </w:rPr>
      </w:pPr>
      <w:r w:rsidRPr="00065946">
        <w:rPr>
          <w:rFonts w:ascii="Times New Roman" w:hAnsi="Times New Roman" w:cs="Times New Roman"/>
          <w:color w:val="1F2023"/>
          <w:sz w:val="24"/>
          <w:szCs w:val="24"/>
        </w:rPr>
        <w:t>JoJo LLC is an educational technology company headquartered in Atlanta, Georgia. Since its establishment in early</w:t>
      </w:r>
      <w:r w:rsidRPr="00065946">
        <w:rPr>
          <w:rFonts w:ascii="Times New Roman" w:hAnsi="Times New Roman" w:cs="Times New Roman"/>
          <w:color w:val="1F2023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sz w:val="24"/>
          <w:szCs w:val="24"/>
        </w:rPr>
        <w:t>2018, the company has provided resources for English-speaking parents seeking to raise children fluent in</w:t>
      </w:r>
      <w:r w:rsidRPr="00065946">
        <w:rPr>
          <w:rFonts w:ascii="Times New Roman" w:hAnsi="Times New Roman" w:cs="Times New Roman"/>
          <w:color w:val="1F2023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sz w:val="24"/>
          <w:szCs w:val="24"/>
        </w:rPr>
        <w:t>Mandarin Chinese. Resources include a book-reading robot, a translation pen, Chinese and Chinese-English</w:t>
      </w:r>
      <w:r w:rsidRPr="00065946">
        <w:rPr>
          <w:rFonts w:ascii="Times New Roman" w:hAnsi="Times New Roman" w:cs="Times New Roman"/>
          <w:color w:val="1F2023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sz w:val="24"/>
          <w:szCs w:val="24"/>
        </w:rPr>
        <w:t xml:space="preserve">bilingual books, a monthly subscription box, as well as an animated </w:t>
      </w:r>
      <w:proofErr w:type="spellStart"/>
      <w:r w:rsidRPr="00065946">
        <w:rPr>
          <w:rFonts w:ascii="Times New Roman" w:hAnsi="Times New Roman" w:cs="Times New Roman"/>
          <w:color w:val="1F2023"/>
          <w:sz w:val="24"/>
          <w:szCs w:val="24"/>
        </w:rPr>
        <w:t>ebook</w:t>
      </w:r>
      <w:proofErr w:type="spellEnd"/>
      <w:r w:rsidRPr="00065946">
        <w:rPr>
          <w:rFonts w:ascii="Times New Roman" w:hAnsi="Times New Roman" w:cs="Times New Roman"/>
          <w:color w:val="1F2023"/>
          <w:sz w:val="24"/>
          <w:szCs w:val="24"/>
        </w:rPr>
        <w:t xml:space="preserve"> App subscription. Consistent with the</w:t>
      </w:r>
      <w:r w:rsidRPr="00065946">
        <w:rPr>
          <w:rFonts w:ascii="Times New Roman" w:hAnsi="Times New Roman" w:cs="Times New Roman"/>
          <w:color w:val="1F2023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sz w:val="24"/>
          <w:szCs w:val="24"/>
        </w:rPr>
        <w:t>international trend of more and more families starting to train children to acquire a second language from infancy,</w:t>
      </w:r>
      <w:r w:rsidRPr="00065946">
        <w:rPr>
          <w:rFonts w:ascii="Times New Roman" w:hAnsi="Times New Roman" w:cs="Times New Roman"/>
          <w:color w:val="1F2023"/>
          <w:spacing w:val="-4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sz w:val="24"/>
          <w:szCs w:val="24"/>
        </w:rPr>
        <w:t>JoJo has cooperated with leading international technology companies to apply high-tech solutions to language</w:t>
      </w:r>
      <w:r w:rsidRPr="00065946">
        <w:rPr>
          <w:rFonts w:ascii="Times New Roman" w:hAnsi="Times New Roman" w:cs="Times New Roman"/>
          <w:color w:val="1F2023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sz w:val="24"/>
          <w:szCs w:val="24"/>
        </w:rPr>
        <w:t>learning.</w:t>
      </w:r>
    </w:p>
    <w:p w14:paraId="21770B4D" w14:textId="623B3FFF" w:rsidR="00FD70C4" w:rsidRPr="00065946" w:rsidRDefault="00FD70C4" w:rsidP="00FD70C4">
      <w:pPr>
        <w:rPr>
          <w:rFonts w:ascii="Times New Roman" w:hAnsi="Times New Roman" w:cs="Times New Roman"/>
          <w:sz w:val="24"/>
          <w:szCs w:val="24"/>
        </w:rPr>
      </w:pPr>
    </w:p>
    <w:p w14:paraId="2FCC0BB2" w14:textId="77777777" w:rsidR="00DE7586" w:rsidRPr="00065946" w:rsidRDefault="00DE7586" w:rsidP="00DE7586">
      <w:pPr>
        <w:pStyle w:val="Titl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Internship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tasks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may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include:</w:t>
      </w:r>
    </w:p>
    <w:p w14:paraId="41E98521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8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Based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on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social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media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content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calendar,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help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draft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Instagram posts: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topics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include introduction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 Chinese</w:t>
      </w:r>
    </w:p>
    <w:p w14:paraId="36A5182F" w14:textId="77777777" w:rsidR="00DE7586" w:rsidRPr="00065946" w:rsidRDefault="00DE7586" w:rsidP="00DE7586">
      <w:pPr>
        <w:pStyle w:val="BodyText"/>
        <w:kinsoku w:val="0"/>
        <w:overflowPunct w:val="0"/>
        <w:spacing w:before="22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children’s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books,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holidays,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customs, etc.</w:t>
      </w:r>
    </w:p>
    <w:p w14:paraId="769D8AB4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2" w:after="0"/>
        <w:ind w:right="261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Take and format pictures and videos of Chinese language products (books, book reading robots, translation</w:t>
      </w:r>
      <w:r w:rsidRPr="000659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pens, etc.) for Social Media posts-Instagram and Facebook, providing useful content for parents raising children</w:t>
      </w:r>
      <w:r w:rsidRPr="0006594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(age 0-5)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speak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Chinese.</w:t>
      </w:r>
    </w:p>
    <w:p w14:paraId="14DF0E1C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79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Format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add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branding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 photos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for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social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media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posts</w:t>
      </w:r>
    </w:p>
    <w:p w14:paraId="4C2CFF3E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Come</w:t>
      </w:r>
      <w:r w:rsidRPr="000659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up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with a list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 ideas for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company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videos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TikTok.</w:t>
      </w:r>
    </w:p>
    <w:p w14:paraId="7548DAC4" w14:textId="77777777" w:rsidR="00DE7586" w:rsidRPr="00065946" w:rsidRDefault="00DE7586" w:rsidP="00DE7586">
      <w:pPr>
        <w:pStyle w:val="ListParagraph"/>
        <w:widowControl w:val="0"/>
        <w:numPr>
          <w:ilvl w:val="1"/>
          <w:numId w:val="4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27" w:after="0" w:line="256" w:lineRule="auto"/>
        <w:ind w:right="171"/>
        <w:contextualSpacing w:val="0"/>
        <w:rPr>
          <w:rFonts w:ascii="Times New Roman" w:hAnsi="Times New Roman" w:cs="Times New Roman"/>
          <w:color w:val="1F2023"/>
          <w:w w:val="110"/>
          <w:sz w:val="24"/>
          <w:szCs w:val="24"/>
        </w:rPr>
      </w:pPr>
      <w:r w:rsidRPr="00065946">
        <w:rPr>
          <w:rFonts w:ascii="Times New Roman" w:hAnsi="Times New Roman" w:cs="Times New Roman"/>
          <w:color w:val="1F2023"/>
          <w:spacing w:val="-1"/>
          <w:w w:val="110"/>
          <w:sz w:val="24"/>
          <w:szCs w:val="24"/>
        </w:rPr>
        <w:t xml:space="preserve">Our company is planning to launch a TikTok account to attract more customers. To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do this, we'd like to</w:t>
      </w:r>
      <w:r w:rsidRPr="00065946">
        <w:rPr>
          <w:rFonts w:ascii="Times New Roman" w:hAnsi="Times New Roman" w:cs="Times New Roman"/>
          <w:color w:val="1F2023"/>
          <w:spacing w:val="-5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have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list</w:t>
      </w:r>
      <w:r w:rsidRPr="00065946">
        <w:rPr>
          <w:rFonts w:ascii="Times New Roman" w:hAnsi="Times New Roman" w:cs="Times New Roman"/>
          <w:color w:val="1F2023"/>
          <w:spacing w:val="-10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of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videos</w:t>
      </w:r>
      <w:r w:rsidRPr="00065946">
        <w:rPr>
          <w:rFonts w:ascii="Times New Roman" w:hAnsi="Times New Roman" w:cs="Times New Roman"/>
          <w:color w:val="1F2023"/>
          <w:spacing w:val="-7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which</w:t>
      </w:r>
      <w:r w:rsidRPr="00065946">
        <w:rPr>
          <w:rFonts w:ascii="Times New Roman" w:hAnsi="Times New Roman" w:cs="Times New Roman"/>
          <w:color w:val="1F2023"/>
          <w:spacing w:val="-10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would</w:t>
      </w:r>
      <w:r w:rsidRPr="00065946">
        <w:rPr>
          <w:rFonts w:ascii="Times New Roman" w:hAnsi="Times New Roman" w:cs="Times New Roman"/>
          <w:color w:val="1F2023"/>
          <w:spacing w:val="-10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help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get</w:t>
      </w:r>
      <w:r w:rsidRPr="00065946">
        <w:rPr>
          <w:rFonts w:ascii="Times New Roman" w:hAnsi="Times New Roman" w:cs="Times New Roman"/>
          <w:color w:val="1F2023"/>
          <w:spacing w:val="-10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the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attention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of</w:t>
      </w:r>
      <w:r w:rsidRPr="00065946">
        <w:rPr>
          <w:rFonts w:ascii="Times New Roman" w:hAnsi="Times New Roman" w:cs="Times New Roman"/>
          <w:color w:val="1F2023"/>
          <w:spacing w:val="-10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our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future</w:t>
      </w:r>
      <w:r w:rsidRPr="00065946">
        <w:rPr>
          <w:rFonts w:ascii="Times New Roman" w:hAnsi="Times New Roman" w:cs="Times New Roman"/>
          <w:color w:val="1F2023"/>
          <w:spacing w:val="-10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customers.</w:t>
      </w:r>
      <w:r w:rsidRPr="00065946">
        <w:rPr>
          <w:rFonts w:ascii="Times New Roman" w:hAnsi="Times New Roman" w:cs="Times New Roman"/>
          <w:color w:val="1F2023"/>
          <w:spacing w:val="-8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Examples</w:t>
      </w:r>
      <w:r w:rsidRPr="00065946">
        <w:rPr>
          <w:rFonts w:ascii="Times New Roman" w:hAnsi="Times New Roman" w:cs="Times New Roman"/>
          <w:color w:val="1F2023"/>
          <w:spacing w:val="-8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of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video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topics</w:t>
      </w:r>
      <w:r w:rsidRPr="00065946">
        <w:rPr>
          <w:rFonts w:ascii="Times New Roman" w:hAnsi="Times New Roman" w:cs="Times New Roman"/>
          <w:color w:val="1F2023"/>
          <w:spacing w:val="-5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are:</w:t>
      </w:r>
    </w:p>
    <w:p w14:paraId="06FD8AF7" w14:textId="77777777" w:rsidR="00DE7586" w:rsidRPr="00065946" w:rsidRDefault="00DE7586" w:rsidP="00DE7586">
      <w:pPr>
        <w:pStyle w:val="ListParagraph"/>
        <w:widowControl w:val="0"/>
        <w:numPr>
          <w:ilvl w:val="2"/>
          <w:numId w:val="4"/>
        </w:numPr>
        <w:tabs>
          <w:tab w:val="left" w:pos="235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contextualSpacing w:val="0"/>
        <w:rPr>
          <w:rFonts w:ascii="Times New Roman" w:hAnsi="Times New Roman" w:cs="Times New Roman"/>
          <w:color w:val="1F2023"/>
          <w:w w:val="110"/>
          <w:sz w:val="24"/>
          <w:szCs w:val="24"/>
        </w:rPr>
      </w:pP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introductions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to</w:t>
      </w:r>
      <w:r w:rsidRPr="00065946">
        <w:rPr>
          <w:rFonts w:ascii="Times New Roman" w:hAnsi="Times New Roman" w:cs="Times New Roman"/>
          <w:color w:val="1F2023"/>
          <w:spacing w:val="-12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different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holidays,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customs,</w:t>
      </w:r>
      <w:r w:rsidRPr="00065946">
        <w:rPr>
          <w:rFonts w:ascii="Times New Roman" w:hAnsi="Times New Roman" w:cs="Times New Roman"/>
          <w:color w:val="1F2023"/>
          <w:spacing w:val="-12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idioms,</w:t>
      </w:r>
      <w:r w:rsidRPr="00065946">
        <w:rPr>
          <w:rFonts w:ascii="Times New Roman" w:hAnsi="Times New Roman" w:cs="Times New Roman"/>
          <w:color w:val="1F2023"/>
          <w:spacing w:val="-13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&amp;</w:t>
      </w:r>
      <w:r w:rsidRPr="00065946">
        <w:rPr>
          <w:rFonts w:ascii="Times New Roman" w:hAnsi="Times New Roman" w:cs="Times New Roman"/>
          <w:color w:val="1F2023"/>
          <w:spacing w:val="-10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phrases.</w:t>
      </w:r>
    </w:p>
    <w:p w14:paraId="47C8DFA6" w14:textId="77777777" w:rsidR="00DE7586" w:rsidRPr="00065946" w:rsidRDefault="00DE7586" w:rsidP="00DE7586">
      <w:pPr>
        <w:pStyle w:val="ListParagraph"/>
        <w:widowControl w:val="0"/>
        <w:numPr>
          <w:ilvl w:val="2"/>
          <w:numId w:val="4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2300" w:hanging="361"/>
        <w:contextualSpacing w:val="0"/>
        <w:rPr>
          <w:rFonts w:ascii="Times New Roman" w:hAnsi="Times New Roman" w:cs="Times New Roman"/>
          <w:color w:val="1F2023"/>
          <w:w w:val="110"/>
          <w:sz w:val="24"/>
          <w:szCs w:val="24"/>
        </w:rPr>
      </w:pP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Chinese children's</w:t>
      </w:r>
      <w:r w:rsidRPr="00065946">
        <w:rPr>
          <w:rFonts w:ascii="Times New Roman" w:hAnsi="Times New Roman" w:cs="Times New Roman"/>
          <w:color w:val="1F2023"/>
          <w:spacing w:val="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games</w:t>
      </w:r>
    </w:p>
    <w:p w14:paraId="0038CCCF" w14:textId="77777777" w:rsidR="00DE7586" w:rsidRPr="00065946" w:rsidRDefault="00DE7586" w:rsidP="00DE7586">
      <w:pPr>
        <w:pStyle w:val="ListParagraph"/>
        <w:widowControl w:val="0"/>
        <w:numPr>
          <w:ilvl w:val="2"/>
          <w:numId w:val="4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2300" w:hanging="361"/>
        <w:contextualSpacing w:val="0"/>
        <w:rPr>
          <w:rFonts w:ascii="Times New Roman" w:hAnsi="Times New Roman" w:cs="Times New Roman"/>
          <w:color w:val="1F2023"/>
          <w:w w:val="105"/>
          <w:sz w:val="24"/>
          <w:szCs w:val="24"/>
        </w:rPr>
      </w:pPr>
      <w:r w:rsidRPr="00065946">
        <w:rPr>
          <w:rFonts w:ascii="Times New Roman" w:hAnsi="Times New Roman" w:cs="Times New Roman"/>
          <w:color w:val="1F2023"/>
          <w:w w:val="105"/>
          <w:sz w:val="24"/>
          <w:szCs w:val="24"/>
        </w:rPr>
        <w:t>How</w:t>
      </w:r>
      <w:r w:rsidRPr="00065946">
        <w:rPr>
          <w:rFonts w:ascii="Times New Roman" w:hAnsi="Times New Roman" w:cs="Times New Roman"/>
          <w:color w:val="1F2023"/>
          <w:spacing w:val="-1"/>
          <w:w w:val="10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05"/>
          <w:sz w:val="24"/>
          <w:szCs w:val="24"/>
        </w:rPr>
        <w:t>to</w:t>
      </w:r>
      <w:r w:rsidRPr="00065946">
        <w:rPr>
          <w:rFonts w:ascii="Times New Roman" w:hAnsi="Times New Roman" w:cs="Times New Roman"/>
          <w:color w:val="1F2023"/>
          <w:spacing w:val="-1"/>
          <w:w w:val="10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05"/>
          <w:sz w:val="24"/>
          <w:szCs w:val="24"/>
        </w:rPr>
        <w:t>cook Chinese foods</w:t>
      </w:r>
    </w:p>
    <w:p w14:paraId="1E15CB16" w14:textId="77777777" w:rsidR="00DE7586" w:rsidRPr="00065946" w:rsidRDefault="00DE7586" w:rsidP="00DE7586">
      <w:pPr>
        <w:pStyle w:val="ListParagraph"/>
        <w:widowControl w:val="0"/>
        <w:numPr>
          <w:ilvl w:val="2"/>
          <w:numId w:val="4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23" w:after="0" w:line="240" w:lineRule="auto"/>
        <w:ind w:left="2300" w:hanging="361"/>
        <w:contextualSpacing w:val="0"/>
        <w:rPr>
          <w:rFonts w:ascii="Times New Roman" w:hAnsi="Times New Roman" w:cs="Times New Roman"/>
          <w:color w:val="1F2023"/>
          <w:w w:val="110"/>
          <w:sz w:val="24"/>
          <w:szCs w:val="24"/>
        </w:rPr>
      </w:pP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Crafts</w:t>
      </w:r>
      <w:r w:rsidRPr="00065946">
        <w:rPr>
          <w:rFonts w:ascii="Times New Roman" w:hAnsi="Times New Roman" w:cs="Times New Roman"/>
          <w:color w:val="1F2023"/>
          <w:spacing w:val="-8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for</w:t>
      </w:r>
      <w:r w:rsidRPr="00065946">
        <w:rPr>
          <w:rFonts w:ascii="Times New Roman" w:hAnsi="Times New Roman" w:cs="Times New Roman"/>
          <w:color w:val="1F2023"/>
          <w:spacing w:val="-10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kids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learning</w:t>
      </w:r>
      <w:r w:rsidRPr="00065946">
        <w:rPr>
          <w:rFonts w:ascii="Times New Roman" w:hAnsi="Times New Roman" w:cs="Times New Roman"/>
          <w:color w:val="1F2023"/>
          <w:spacing w:val="-8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color w:val="1F2023"/>
          <w:spacing w:val="-7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(we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already</w:t>
      </w:r>
      <w:r w:rsidRPr="00065946">
        <w:rPr>
          <w:rFonts w:ascii="Times New Roman" w:hAnsi="Times New Roman" w:cs="Times New Roman"/>
          <w:color w:val="1F2023"/>
          <w:spacing w:val="-8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have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some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printable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crafts</w:t>
      </w:r>
      <w:r w:rsidRPr="00065946">
        <w:rPr>
          <w:rFonts w:ascii="Times New Roman" w:hAnsi="Times New Roman" w:cs="Times New Roman"/>
          <w:color w:val="1F2023"/>
          <w:spacing w:val="-8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we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could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use)</w:t>
      </w:r>
    </w:p>
    <w:p w14:paraId="451CD313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2" w:after="0" w:line="261" w:lineRule="auto"/>
        <w:ind w:right="153"/>
        <w:contextualSpacing w:val="0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Search</w:t>
      </w:r>
      <w:r w:rsidRPr="00065946">
        <w:rPr>
          <w:rFonts w:ascii="Times New Roman" w:hAnsi="Times New Roman" w:cs="Times New Roman"/>
          <w:color w:val="1F2023"/>
          <w:spacing w:val="-4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social</w:t>
      </w:r>
      <w:r w:rsidRPr="00065946">
        <w:rPr>
          <w:rFonts w:ascii="Times New Roman" w:hAnsi="Times New Roman" w:cs="Times New Roman"/>
          <w:color w:val="1F2023"/>
          <w:spacing w:val="-6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media</w:t>
      </w:r>
      <w:r w:rsidRPr="00065946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outlets</w:t>
      </w:r>
      <w:r w:rsidRPr="00065946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and</w:t>
      </w:r>
      <w:r w:rsidRPr="00065946">
        <w:rPr>
          <w:rFonts w:ascii="Times New Roman" w:hAnsi="Times New Roman" w:cs="Times New Roman"/>
          <w:color w:val="1F2023"/>
          <w:spacing w:val="-4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compile</w:t>
      </w:r>
      <w:r w:rsidRPr="00065946">
        <w:rPr>
          <w:rFonts w:ascii="Times New Roman" w:hAnsi="Times New Roman" w:cs="Times New Roman"/>
          <w:color w:val="1F2023"/>
          <w:spacing w:val="-4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</w:t>
      </w:r>
      <w:r w:rsidRPr="00065946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list</w:t>
      </w:r>
      <w:r w:rsidRPr="00065946">
        <w:rPr>
          <w:rFonts w:ascii="Times New Roman" w:hAnsi="Times New Roman" w:cs="Times New Roman"/>
          <w:color w:val="1F2023"/>
          <w:spacing w:val="-4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of</w:t>
      </w:r>
      <w:r w:rsidRPr="00065946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parent</w:t>
      </w:r>
      <w:r w:rsidRPr="00065946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and</w:t>
      </w:r>
      <w:r w:rsidRPr="00065946">
        <w:rPr>
          <w:rFonts w:ascii="Times New Roman" w:hAnsi="Times New Roman" w:cs="Times New Roman"/>
          <w:color w:val="1F2023"/>
          <w:spacing w:val="-3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American</w:t>
      </w:r>
      <w:r w:rsidRPr="00065946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Born</w:t>
      </w:r>
      <w:r w:rsidRPr="00065946">
        <w:rPr>
          <w:rFonts w:ascii="Times New Roman" w:hAnsi="Times New Roman" w:cs="Times New Roman"/>
          <w:color w:val="1F2023"/>
          <w:spacing w:val="-4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influencers</w:t>
      </w:r>
      <w:r w:rsidRPr="00065946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whose</w:t>
      </w:r>
      <w:r w:rsidRPr="00065946">
        <w:rPr>
          <w:rFonts w:ascii="Times New Roman" w:hAnsi="Times New Roman" w:cs="Times New Roman"/>
          <w:color w:val="1F2023"/>
          <w:spacing w:val="-4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audiences</w:t>
      </w:r>
      <w:r w:rsidRPr="00065946">
        <w:rPr>
          <w:rFonts w:ascii="Times New Roman" w:hAnsi="Times New Roman" w:cs="Times New Roman"/>
          <w:color w:val="1F2023"/>
          <w:spacing w:val="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you</w:t>
      </w:r>
      <w:r w:rsidRPr="00065946">
        <w:rPr>
          <w:rFonts w:ascii="Times New Roman" w:hAnsi="Times New Roman" w:cs="Times New Roman"/>
          <w:color w:val="1F2023"/>
          <w:spacing w:val="-13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think</w:t>
      </w:r>
      <w:r w:rsidRPr="00065946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would</w:t>
      </w:r>
      <w:r w:rsidRPr="00065946">
        <w:rPr>
          <w:rFonts w:ascii="Times New Roman" w:hAnsi="Times New Roman" w:cs="Times New Roman"/>
          <w:color w:val="1F2023"/>
          <w:spacing w:val="-12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resonate</w:t>
      </w:r>
      <w:r w:rsidRPr="00065946">
        <w:rPr>
          <w:rFonts w:ascii="Times New Roman" w:hAnsi="Times New Roman" w:cs="Times New Roman"/>
          <w:color w:val="1F2023"/>
          <w:spacing w:val="-13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with</w:t>
      </w:r>
      <w:r w:rsidRPr="00065946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our</w:t>
      </w:r>
      <w:r w:rsidRPr="00065946">
        <w:rPr>
          <w:rFonts w:ascii="Times New Roman" w:hAnsi="Times New Roman" w:cs="Times New Roman"/>
          <w:color w:val="1F2023"/>
          <w:spacing w:val="-12"/>
          <w:w w:val="110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color w:val="1F2023"/>
          <w:w w:val="110"/>
          <w:sz w:val="24"/>
          <w:szCs w:val="24"/>
        </w:rPr>
        <w:t>brand.</w:t>
      </w:r>
    </w:p>
    <w:p w14:paraId="7DDA5E15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3" w:after="0"/>
        <w:ind w:right="18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Provide Chinese-English translation and formatting help to the JoJo leveled Chinese reader drafts (JoJo is writing</w:t>
      </w:r>
      <w:r w:rsidRPr="0006594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 leveled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reader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series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teach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1000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most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frequently</w:t>
      </w:r>
      <w:r w:rsidRPr="000659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used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characters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children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3-5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years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old)</w:t>
      </w:r>
    </w:p>
    <w:p w14:paraId="3D585832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Other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daily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office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operation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including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warehouse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management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order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fulfilment.</w:t>
      </w:r>
    </w:p>
    <w:p w14:paraId="013C46B7" w14:textId="77777777" w:rsidR="00DE7586" w:rsidRPr="00065946" w:rsidRDefault="00DE7586" w:rsidP="00DE7586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14:paraId="00719813" w14:textId="77777777" w:rsidR="00DE7586" w:rsidRPr="00065946" w:rsidRDefault="00DE7586" w:rsidP="00DE7586">
      <w:pPr>
        <w:pStyle w:val="BodyText"/>
        <w:kinsoku w:val="0"/>
        <w:overflowPunct w:val="0"/>
        <w:ind w:left="140"/>
        <w:rPr>
          <w:rFonts w:ascii="Times New Roman" w:hAnsi="Times New Roman" w:cs="Times New Roman"/>
          <w:b/>
          <w:bCs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Pr="0006594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06594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p w14:paraId="20E3D038" w14:textId="77777777" w:rsidR="00DE7586" w:rsidRPr="00065946" w:rsidRDefault="00DE7586" w:rsidP="00DE758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7C5F9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41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Ability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read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basic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text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with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or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without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assistance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(children’s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picture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books)</w:t>
      </w:r>
    </w:p>
    <w:p w14:paraId="4B32D9E7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38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Interest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knowledge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culture</w:t>
      </w:r>
    </w:p>
    <w:p w14:paraId="78DE5F69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36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Excellent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English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writing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skills</w:t>
      </w:r>
    </w:p>
    <w:p w14:paraId="05FF3FF3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36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Understanding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American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culture</w:t>
      </w:r>
    </w:p>
    <w:p w14:paraId="2C450A0C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38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Passion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work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with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early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childhood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education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brand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trying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build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bridges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between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U.S.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China</w:t>
      </w:r>
    </w:p>
    <w:p w14:paraId="6F9F2DBF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36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Excellent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communication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interpersonal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skills</w:t>
      </w:r>
    </w:p>
    <w:p w14:paraId="48AAEBDA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36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Creativity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inventive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problem-solving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skills</w:t>
      </w:r>
    </w:p>
    <w:p w14:paraId="6026E096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38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Ability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take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ownership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work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independently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while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also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being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collaborative</w:t>
      </w:r>
    </w:p>
    <w:p w14:paraId="4E82C4E4" w14:textId="77777777" w:rsidR="00DE7586" w:rsidRPr="00065946" w:rsidRDefault="00DE7586" w:rsidP="00DE7586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41" w:lineRule="exact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passion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for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learning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for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helping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others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learn</w:t>
      </w:r>
    </w:p>
    <w:p w14:paraId="161309F5" w14:textId="00295F40" w:rsidR="00DE7586" w:rsidRPr="00065946" w:rsidRDefault="00DE7586" w:rsidP="00FD70C4">
      <w:pPr>
        <w:rPr>
          <w:rFonts w:ascii="Times New Roman" w:hAnsi="Times New Roman" w:cs="Times New Roman"/>
          <w:sz w:val="24"/>
          <w:szCs w:val="24"/>
        </w:rPr>
      </w:pPr>
    </w:p>
    <w:p w14:paraId="13A06385" w14:textId="0E8267D9" w:rsidR="00F507AA" w:rsidRPr="00065946" w:rsidRDefault="00F507AA" w:rsidP="00346E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5946">
        <w:rPr>
          <w:rFonts w:ascii="Times New Roman" w:hAnsi="Times New Roman" w:cs="Times New Roman"/>
          <w:b/>
          <w:bCs/>
          <w:sz w:val="24"/>
          <w:szCs w:val="24"/>
        </w:rPr>
        <w:t>Tongxin</w:t>
      </w:r>
      <w:proofErr w:type="spellEnd"/>
      <w:r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 Chinese Academy Inc.</w:t>
      </w:r>
      <w:r w:rsidR="001957C4"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7C4" w:rsidRPr="00065946">
        <w:rPr>
          <w:rFonts w:ascii="Times New Roman" w:hAnsi="Times New Roman" w:cs="Times New Roman"/>
          <w:sz w:val="24"/>
          <w:szCs w:val="24"/>
        </w:rPr>
        <w:t>(also known as</w:t>
      </w:r>
      <w:r w:rsidR="001957C4"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7C4" w:rsidRPr="00065946">
        <w:rPr>
          <w:rFonts w:ascii="Times New Roman" w:hAnsi="Times New Roman" w:cs="Times New Roman"/>
          <w:color w:val="25282B"/>
          <w:sz w:val="24"/>
          <w:szCs w:val="24"/>
          <w:shd w:val="clear" w:color="auto" w:fill="FFFFFF"/>
        </w:rPr>
        <w:t>Wonderland International School)</w:t>
      </w:r>
    </w:p>
    <w:p w14:paraId="38AAF8F2" w14:textId="4ED5CC83" w:rsidR="00F507AA" w:rsidRPr="00065946" w:rsidRDefault="00F507AA" w:rsidP="00F507A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</w:rPr>
        <w:t>Address: 10750 Medlock Bridge Rd, suite 200, Johns Creek, GA 30097</w:t>
      </w:r>
    </w:p>
    <w:p w14:paraId="5E6688FF" w14:textId="5C6EF5A3" w:rsidR="00F507AA" w:rsidRPr="00065946" w:rsidRDefault="00F507AA" w:rsidP="00F507A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website: </w:t>
      </w:r>
      <w:hyperlink r:id="rId14" w:history="1">
        <w:r w:rsidR="001957C4" w:rsidRPr="000659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https://www.wonderland-edu.com/</w:t>
        </w:r>
      </w:hyperlink>
    </w:p>
    <w:p w14:paraId="1C6934CC" w14:textId="2D560992" w:rsidR="00F60BB4" w:rsidRPr="00065946" w:rsidRDefault="00F60BB4" w:rsidP="00F507A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Contact: Ms. </w:t>
      </w:r>
      <w:proofErr w:type="spellStart"/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</w:rPr>
        <w:t>Shujun</w:t>
      </w:r>
      <w:proofErr w:type="spellEnd"/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Zhou, Principal</w:t>
      </w:r>
    </w:p>
    <w:p w14:paraId="05424330" w14:textId="1F62627E" w:rsidR="00F507AA" w:rsidRPr="00065946" w:rsidRDefault="00F507AA" w:rsidP="00F507A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</w:rPr>
        <w:t>Phone: (678)323-9563</w:t>
      </w:r>
    </w:p>
    <w:p w14:paraId="5A182E20" w14:textId="0F0967FF" w:rsidR="00F507AA" w:rsidRPr="00065946" w:rsidRDefault="00F507AA" w:rsidP="00F507A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</w:rPr>
        <w:t>email: tongxinchinese@hotmail.com</w:t>
      </w:r>
    </w:p>
    <w:p w14:paraId="16C78D79" w14:textId="77777777" w:rsidR="001957C4" w:rsidRPr="00065946" w:rsidRDefault="001957C4" w:rsidP="00F507AA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8B1E52" w14:textId="408A069A" w:rsidR="001957C4" w:rsidRPr="00065946" w:rsidRDefault="001957C4" w:rsidP="001957C4">
      <w:pPr>
        <w:pStyle w:val="Title"/>
        <w:kinsoku w:val="0"/>
        <w:overflowPunct w:val="0"/>
        <w:ind w:left="500" w:firstLine="58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Internship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tasks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may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include:</w:t>
      </w:r>
    </w:p>
    <w:p w14:paraId="0A2C286A" w14:textId="77777777" w:rsidR="00262B08" w:rsidRPr="00065946" w:rsidRDefault="00262B08" w:rsidP="00262B08">
      <w:pPr>
        <w:rPr>
          <w:rFonts w:ascii="Times New Roman" w:hAnsi="Times New Roman" w:cs="Times New Roman"/>
          <w:sz w:val="24"/>
          <w:szCs w:val="24"/>
        </w:rPr>
      </w:pPr>
    </w:p>
    <w:p w14:paraId="7E5C765E" w14:textId="77777777" w:rsidR="00262B08" w:rsidRPr="00065946" w:rsidRDefault="00262B08" w:rsidP="00262B08">
      <w:pPr>
        <w:pStyle w:val="ListParagraph"/>
        <w:numPr>
          <w:ilvl w:val="0"/>
          <w:numId w:val="9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bookmarkStart w:id="0" w:name="_Hlk114061848"/>
      <w:r w:rsidRPr="00065946">
        <w:rPr>
          <w:rFonts w:ascii="Times New Roman" w:hAnsi="Times New Roman" w:cs="Times New Roman"/>
          <w:sz w:val="24"/>
          <w:szCs w:val="24"/>
        </w:rPr>
        <w:t xml:space="preserve">Be the lead teacher of the online Chinese-English language communication class </w:t>
      </w:r>
    </w:p>
    <w:p w14:paraId="64BCBA1F" w14:textId="5FD798AF" w:rsidR="00262B08" w:rsidRPr="00065946" w:rsidRDefault="003B22F0" w:rsidP="001957C4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</w:t>
      </w:r>
      <w:r w:rsidR="00F507AA"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ontact community resources to promote Chinese lessons</w:t>
      </w:r>
      <w:r w:rsidR="003D11B7"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F507AA"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advertise, and </w:t>
      </w:r>
      <w:r w:rsidR="00D9141C"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conduct comparative analyses.</w:t>
      </w:r>
    </w:p>
    <w:p w14:paraId="2DF61BF4" w14:textId="77777777" w:rsidR="00262B08" w:rsidRPr="00065946" w:rsidRDefault="00F507AA" w:rsidP="001957C4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Participate in the production of media publicity materials</w:t>
      </w:r>
    </w:p>
    <w:p w14:paraId="2D6C7EAD" w14:textId="77777777" w:rsidR="00262B08" w:rsidRPr="00065946" w:rsidRDefault="00F507AA" w:rsidP="001957C4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Assist in educational administration</w:t>
      </w:r>
    </w:p>
    <w:p w14:paraId="7D696C2B" w14:textId="77777777" w:rsidR="00262B08" w:rsidRPr="00065946" w:rsidRDefault="00F507AA" w:rsidP="001957C4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Get involved in </w:t>
      </w:r>
      <w:r w:rsidRPr="00065946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</w:rPr>
        <w:t>in-person</w:t>
      </w: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Chinese classroom teaching</w:t>
      </w:r>
    </w:p>
    <w:p w14:paraId="59DA78E1" w14:textId="77777777" w:rsidR="00262B08" w:rsidRPr="00065946" w:rsidRDefault="003B22F0" w:rsidP="001957C4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Work a</w:t>
      </w:r>
      <w:r w:rsidR="00F507AA"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 a tutor for the non-profit Chinese language teaching section</w:t>
      </w:r>
    </w:p>
    <w:p w14:paraId="2962163B" w14:textId="34AC8797" w:rsidR="00F507AA" w:rsidRPr="00065946" w:rsidRDefault="00F507AA" w:rsidP="001957C4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Prepare </w:t>
      </w:r>
      <w:r w:rsidRPr="00065946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</w:rPr>
        <w:t>program documents</w:t>
      </w: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for a </w:t>
      </w:r>
      <w:r w:rsidRPr="00065946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</w:rPr>
        <w:t>summer</w:t>
      </w:r>
      <w:r w:rsidRPr="00065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study tour in China </w:t>
      </w:r>
    </w:p>
    <w:bookmarkEnd w:id="0"/>
    <w:p w14:paraId="5031EDD8" w14:textId="77777777" w:rsidR="00F507AA" w:rsidRPr="00065946" w:rsidRDefault="00F507AA" w:rsidP="00F507A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D5EF" w14:textId="4D15DFBB" w:rsidR="00610226" w:rsidRPr="0096160D" w:rsidRDefault="00610226" w:rsidP="00610226">
      <w:pPr>
        <w:pStyle w:val="Title"/>
        <w:numPr>
          <w:ilvl w:val="0"/>
          <w:numId w:val="5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Georgia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Department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Economic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Development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5946">
        <w:rPr>
          <w:rFonts w:ascii="Times New Roman" w:hAnsi="Times New Roman" w:cs="Times New Roman"/>
          <w:sz w:val="24"/>
          <w:szCs w:val="24"/>
        </w:rPr>
        <w:t>GDEcD</w:t>
      </w:r>
      <w:proofErr w:type="spellEnd"/>
      <w:r w:rsidRPr="00065946">
        <w:rPr>
          <w:rFonts w:ascii="Times New Roman" w:hAnsi="Times New Roman" w:cs="Times New Roman"/>
          <w:sz w:val="24"/>
          <w:szCs w:val="24"/>
        </w:rPr>
        <w:t>):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Global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Commerce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Division China Initiatives Internship Description</w:t>
      </w:r>
      <w:r w:rsidR="00CF2CD4">
        <w:rPr>
          <w:rFonts w:ascii="Times New Roman" w:hAnsi="Times New Roman" w:cs="Times New Roman"/>
          <w:sz w:val="24"/>
          <w:szCs w:val="24"/>
        </w:rPr>
        <w:t xml:space="preserve"> </w:t>
      </w:r>
      <w:r w:rsidR="00CF2CD4" w:rsidRPr="0096160D">
        <w:rPr>
          <w:rFonts w:ascii="Times New Roman" w:hAnsi="Times New Roman" w:cs="Times New Roman"/>
          <w:b w:val="0"/>
          <w:bCs w:val="0"/>
          <w:sz w:val="24"/>
          <w:szCs w:val="24"/>
        </w:rPr>
        <w:t>(highly competitive)</w:t>
      </w:r>
    </w:p>
    <w:p w14:paraId="3784CB92" w14:textId="77777777" w:rsidR="00273132" w:rsidRPr="00065946" w:rsidRDefault="00273132" w:rsidP="00273132">
      <w:pPr>
        <w:rPr>
          <w:rFonts w:ascii="Times New Roman" w:hAnsi="Times New Roman" w:cs="Times New Roman"/>
          <w:sz w:val="24"/>
          <w:szCs w:val="24"/>
        </w:rPr>
      </w:pPr>
    </w:p>
    <w:p w14:paraId="0A613DFF" w14:textId="77777777" w:rsidR="00273132" w:rsidRPr="00065946" w:rsidRDefault="00273132" w:rsidP="00273132">
      <w:pPr>
        <w:pStyle w:val="BodyText"/>
        <w:spacing w:before="6" w:line="235" w:lineRule="auto"/>
        <w:ind w:left="1080" w:right="165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b/>
          <w:sz w:val="24"/>
          <w:szCs w:val="24"/>
        </w:rPr>
        <w:t>Location</w:t>
      </w:r>
      <w:r w:rsidRPr="00065946">
        <w:rPr>
          <w:rFonts w:ascii="Times New Roman" w:hAnsi="Times New Roman" w:cs="Times New Roman"/>
          <w:sz w:val="24"/>
          <w:szCs w:val="24"/>
        </w:rPr>
        <w:t>: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946">
        <w:rPr>
          <w:rFonts w:ascii="Times New Roman" w:hAnsi="Times New Roman" w:cs="Times New Roman"/>
          <w:sz w:val="24"/>
          <w:szCs w:val="24"/>
        </w:rPr>
        <w:t>GDEcD</w:t>
      </w:r>
      <w:proofErr w:type="spellEnd"/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is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located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on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Georgia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Tech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campus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at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corner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Spring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Street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5th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Street and is MARTA accessible.</w:t>
      </w:r>
    </w:p>
    <w:p w14:paraId="7D12D0E8" w14:textId="02CDA50C" w:rsidR="009B708F" w:rsidRPr="00065946" w:rsidRDefault="005951BB" w:rsidP="005951BB">
      <w:pPr>
        <w:pStyle w:val="BodyText"/>
        <w:spacing w:before="194"/>
        <w:ind w:left="1080" w:right="118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Pr="00065946">
        <w:rPr>
          <w:rFonts w:ascii="Times New Roman" w:hAnsi="Times New Roman" w:cs="Times New Roman"/>
          <w:sz w:val="24"/>
          <w:szCs w:val="24"/>
        </w:rPr>
        <w:t>Stella Xu, Managing Director for China Office and Initiatives</w:t>
      </w:r>
    </w:p>
    <w:p w14:paraId="0A09CB75" w14:textId="7652219D" w:rsidR="005951BB" w:rsidRPr="00065946" w:rsidRDefault="009B708F" w:rsidP="005951BB">
      <w:pPr>
        <w:pStyle w:val="BodyText"/>
        <w:spacing w:before="194"/>
        <w:ind w:left="1080" w:right="118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="005951BB" w:rsidRPr="0006594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 w:rsidR="005951BB" w:rsidRPr="00065946">
          <w:rPr>
            <w:rFonts w:ascii="Times New Roman" w:hAnsi="Times New Roman" w:cs="Times New Roman"/>
            <w:sz w:val="24"/>
            <w:szCs w:val="24"/>
          </w:rPr>
          <w:t>SXU@georgia.org</w:t>
        </w:r>
      </w:hyperlink>
    </w:p>
    <w:p w14:paraId="3F0C14E1" w14:textId="2CAF70F6" w:rsidR="00610226" w:rsidRPr="00065946" w:rsidRDefault="00610226" w:rsidP="00610226">
      <w:pPr>
        <w:pStyle w:val="BodyText"/>
        <w:spacing w:before="229"/>
        <w:ind w:left="120" w:hanging="3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b/>
          <w:sz w:val="24"/>
          <w:szCs w:val="24"/>
        </w:rPr>
        <w:t xml:space="preserve">Function of Agency: </w:t>
      </w:r>
      <w:proofErr w:type="spellStart"/>
      <w:r w:rsidRPr="00065946">
        <w:rPr>
          <w:rFonts w:ascii="Times New Roman" w:hAnsi="Times New Roman" w:cs="Times New Roman"/>
          <w:sz w:val="24"/>
          <w:szCs w:val="24"/>
        </w:rPr>
        <w:t>GDEcD</w:t>
      </w:r>
      <w:proofErr w:type="spellEnd"/>
      <w:r w:rsidRPr="00065946">
        <w:rPr>
          <w:rFonts w:ascii="Times New Roman" w:hAnsi="Times New Roman" w:cs="Times New Roman"/>
          <w:sz w:val="24"/>
          <w:szCs w:val="24"/>
        </w:rPr>
        <w:t xml:space="preserve"> is the state’s sales and marketing arm, the lead agency for attracting new business investment, encouraging the expansion of existing industry and small businesses, locating new markets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for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Georgia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products,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attracting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tourists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Georgia,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lastRenderedPageBreak/>
        <w:t>promoting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state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as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location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for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 xml:space="preserve">film and digital entertainment projects, as well as planning and mobilizing state resources for economic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development.</w:t>
      </w:r>
    </w:p>
    <w:p w14:paraId="4D89DAAC" w14:textId="77777777" w:rsidR="00610226" w:rsidRPr="00065946" w:rsidRDefault="00610226" w:rsidP="00610226">
      <w:pPr>
        <w:pStyle w:val="Heading1"/>
        <w:spacing w:before="19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Practical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Experience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Gained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from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Internship</w:t>
      </w:r>
    </w:p>
    <w:p w14:paraId="3C96D7A5" w14:textId="77777777" w:rsidR="00610226" w:rsidRPr="00065946" w:rsidRDefault="00610226" w:rsidP="00610226">
      <w:pPr>
        <w:pStyle w:val="BodyText"/>
        <w:spacing w:line="251" w:lineRule="exact"/>
        <w:ind w:left="118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will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get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opportunity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to:</w:t>
      </w:r>
    </w:p>
    <w:p w14:paraId="01DBA2A5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53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Network</w:t>
      </w:r>
      <w:r w:rsidRPr="000659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with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competitive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international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regional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businesses</w:t>
      </w:r>
    </w:p>
    <w:p w14:paraId="61FB5547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Practice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effective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communication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skills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business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etiquette</w:t>
      </w:r>
    </w:p>
    <w:p w14:paraId="02036DA0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2" w:after="0" w:line="252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Learn</w:t>
      </w:r>
      <w:r w:rsidRPr="000659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formal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business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drafting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editing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techniques</w:t>
      </w:r>
    </w:p>
    <w:p w14:paraId="58913BA9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after="0" w:line="252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Learn</w:t>
      </w:r>
      <w:r w:rsidRPr="000659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international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marketing</w:t>
      </w:r>
      <w:r w:rsidRPr="000659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promotional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>tools</w:t>
      </w:r>
    </w:p>
    <w:p w14:paraId="56AAA680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Learn</w:t>
      </w:r>
      <w:r w:rsidRPr="000659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international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economic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investment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strategy</w:t>
      </w:r>
    </w:p>
    <w:p w14:paraId="6BC260C0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Learn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coordination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project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management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complex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global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competitive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environment</w:t>
      </w:r>
    </w:p>
    <w:p w14:paraId="1B06A74E" w14:textId="77777777" w:rsidR="00610226" w:rsidRPr="00065946" w:rsidRDefault="00610226" w:rsidP="0061022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Duties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Desired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Qualifications</w:t>
      </w:r>
    </w:p>
    <w:p w14:paraId="694D110F" w14:textId="77777777" w:rsidR="00610226" w:rsidRPr="00065946" w:rsidRDefault="00610226" w:rsidP="00610226">
      <w:pPr>
        <w:pStyle w:val="BodyText"/>
        <w:ind w:left="120" w:right="165" w:hanging="3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The intern’s major responsibilities are assisting in developing marketing strategies and implementing programs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that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specifically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target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greater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Asian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markets.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intern’s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work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will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include but is not limited to:</w:t>
      </w:r>
    </w:p>
    <w:p w14:paraId="4C944F5B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Research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edit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marketing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strategy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materials</w:t>
      </w:r>
    </w:p>
    <w:p w14:paraId="70B526E7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52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Assist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drafting,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editing,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translating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emails</w:t>
      </w:r>
    </w:p>
    <w:p w14:paraId="70A26BBE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after="0" w:line="252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Assist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visitation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potential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investors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>state</w:t>
      </w:r>
    </w:p>
    <w:p w14:paraId="220C53BB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2" w:after="0" w:line="253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Assist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coordinating</w:t>
      </w:r>
      <w:r w:rsidRPr="000659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incoming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government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delegations</w:t>
      </w:r>
    </w:p>
    <w:p w14:paraId="4DF50293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after="0" w:line="253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Assist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with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special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missions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trade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shows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>China</w:t>
      </w:r>
    </w:p>
    <w:p w14:paraId="4B70B2D8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Develop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 xml:space="preserve">edit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itineraries</w:t>
      </w:r>
    </w:p>
    <w:p w14:paraId="3D89E275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Assist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with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other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miscellaneous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office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>work</w:t>
      </w:r>
    </w:p>
    <w:p w14:paraId="6DC1821C" w14:textId="77777777" w:rsidR="00610226" w:rsidRPr="00065946" w:rsidRDefault="00610226" w:rsidP="0061022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ideal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candidates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will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>have</w:t>
      </w:r>
    </w:p>
    <w:p w14:paraId="33A963AF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right="961" w:hanging="3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strong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interest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development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competitive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economic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markets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investment</w:t>
      </w:r>
    </w:p>
    <w:p w14:paraId="0461FFA1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strong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interest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promoting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increased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global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commerce</w:t>
      </w:r>
    </w:p>
    <w:p w14:paraId="3E9868CE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52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strong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interest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Chinese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culture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business</w:t>
      </w:r>
    </w:p>
    <w:p w14:paraId="77F96BD8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after="0" w:line="252" w:lineRule="exact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Excellent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English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reading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writing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skills</w:t>
      </w:r>
    </w:p>
    <w:p w14:paraId="36AB2279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good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understanding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of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principal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business,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economic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development,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marketing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concepts</w:t>
      </w:r>
    </w:p>
    <w:p w14:paraId="5E56501A" w14:textId="77777777" w:rsidR="00610226" w:rsidRPr="00065946" w:rsidRDefault="00610226" w:rsidP="00610226">
      <w:pPr>
        <w:pStyle w:val="ListParagraph"/>
        <w:widowControl w:val="0"/>
        <w:numPr>
          <w:ilvl w:val="0"/>
          <w:numId w:val="1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left="840"/>
        <w:contextualSpacing w:val="0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sz w:val="24"/>
          <w:szCs w:val="24"/>
        </w:rPr>
        <w:t>Ability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to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work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with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global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>team</w:t>
      </w:r>
    </w:p>
    <w:p w14:paraId="304BCE9C" w14:textId="77777777" w:rsidR="00610226" w:rsidRPr="00065946" w:rsidRDefault="00610226" w:rsidP="00610226">
      <w:pPr>
        <w:spacing w:before="191"/>
        <w:ind w:left="118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b/>
          <w:sz w:val="24"/>
          <w:szCs w:val="24"/>
        </w:rPr>
        <w:t>Available</w:t>
      </w:r>
      <w:r w:rsidRPr="0006594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b/>
          <w:sz w:val="24"/>
          <w:szCs w:val="24"/>
        </w:rPr>
        <w:t>Internship</w:t>
      </w:r>
      <w:r w:rsidRPr="000659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b/>
          <w:sz w:val="24"/>
          <w:szCs w:val="24"/>
        </w:rPr>
        <w:t>Terms</w:t>
      </w:r>
      <w:r w:rsidRPr="00065946">
        <w:rPr>
          <w:rFonts w:ascii="Times New Roman" w:hAnsi="Times New Roman" w:cs="Times New Roman"/>
          <w:sz w:val="24"/>
          <w:szCs w:val="24"/>
        </w:rPr>
        <w:t>:</w:t>
      </w:r>
      <w:r w:rsidRPr="000659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Spring,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fall,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or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summer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semester</w:t>
      </w:r>
    </w:p>
    <w:p w14:paraId="6742165A" w14:textId="77777777" w:rsidR="00610226" w:rsidRPr="00065946" w:rsidRDefault="00610226" w:rsidP="00610226">
      <w:pPr>
        <w:pStyle w:val="BodyText"/>
        <w:spacing w:before="2"/>
        <w:ind w:left="118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b/>
          <w:sz w:val="24"/>
          <w:szCs w:val="24"/>
        </w:rPr>
        <w:t>Compensation</w:t>
      </w:r>
      <w:r w:rsidRPr="00065946">
        <w:rPr>
          <w:rFonts w:ascii="Times New Roman" w:hAnsi="Times New Roman" w:cs="Times New Roman"/>
          <w:sz w:val="24"/>
          <w:szCs w:val="24"/>
        </w:rPr>
        <w:t>: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Internships</w:t>
      </w:r>
      <w:r w:rsidRPr="000659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are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unpaid;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course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credit</w:t>
      </w:r>
      <w:r w:rsidRPr="000659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where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>applicable</w:t>
      </w:r>
    </w:p>
    <w:p w14:paraId="29157E34" w14:textId="4C7EC2C4" w:rsidR="00610226" w:rsidRPr="00065946" w:rsidRDefault="00610226" w:rsidP="00610226">
      <w:pPr>
        <w:pStyle w:val="BodyText"/>
        <w:spacing w:before="194"/>
        <w:ind w:left="120" w:right="118" w:hanging="3"/>
        <w:rPr>
          <w:rFonts w:ascii="Times New Roman" w:hAnsi="Times New Roman" w:cs="Times New Roman"/>
          <w:sz w:val="24"/>
          <w:szCs w:val="24"/>
        </w:rPr>
      </w:pPr>
      <w:r w:rsidRPr="00065946">
        <w:rPr>
          <w:rFonts w:ascii="Times New Roman" w:hAnsi="Times New Roman" w:cs="Times New Roman"/>
          <w:b/>
          <w:sz w:val="24"/>
          <w:szCs w:val="24"/>
        </w:rPr>
        <w:t>Work</w:t>
      </w:r>
      <w:r w:rsidRPr="000659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b/>
          <w:sz w:val="24"/>
          <w:szCs w:val="24"/>
        </w:rPr>
        <w:t>Hours</w:t>
      </w:r>
      <w:r w:rsidRPr="00065946">
        <w:rPr>
          <w:rFonts w:ascii="Times New Roman" w:hAnsi="Times New Roman" w:cs="Times New Roman"/>
          <w:sz w:val="24"/>
          <w:szCs w:val="24"/>
        </w:rPr>
        <w:t>: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You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must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work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16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–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20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hours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per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week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during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the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spring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and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fall</w:t>
      </w:r>
      <w:r w:rsidRPr="000659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semesters.</w:t>
      </w:r>
      <w:r w:rsidRPr="00065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At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least</w:t>
      </w:r>
      <w:r w:rsidRPr="00065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>2</w:t>
      </w:r>
      <w:r w:rsidRPr="000659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946">
        <w:rPr>
          <w:rFonts w:ascii="Times New Roman" w:hAnsi="Times New Roman" w:cs="Times New Roman"/>
          <w:sz w:val="24"/>
          <w:szCs w:val="24"/>
        </w:rPr>
        <w:t xml:space="preserve">full days (8:00 am - 4:00 pm) are required per week (Mon./Wed. or Tue./Thur.). If accepted, every applicant is required to go through a trial/training period. To apply, please send a resume and a writing sample to Stella Xu, Managing Director for China Office and Initiatives, at </w:t>
      </w:r>
      <w:hyperlink r:id="rId16">
        <w:r w:rsidRPr="00065946">
          <w:rPr>
            <w:rFonts w:ascii="Times New Roman" w:hAnsi="Times New Roman" w:cs="Times New Roman"/>
            <w:sz w:val="24"/>
            <w:szCs w:val="24"/>
          </w:rPr>
          <w:t>SXU@georgia.org.</w:t>
        </w:r>
      </w:hyperlink>
    </w:p>
    <w:p w14:paraId="11AB538C" w14:textId="77777777" w:rsidR="00610226" w:rsidRPr="00065946" w:rsidRDefault="00610226" w:rsidP="00610226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05EC5" w14:textId="73C6189E" w:rsidR="00712C96" w:rsidRPr="00065946" w:rsidRDefault="00712C96" w:rsidP="00712C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65946">
        <w:rPr>
          <w:rFonts w:ascii="Times New Roman" w:hAnsi="Times New Roman" w:cs="Times New Roman"/>
          <w:b/>
          <w:bCs/>
          <w:sz w:val="24"/>
          <w:szCs w:val="24"/>
        </w:rPr>
        <w:t>International Cooperative Education</w:t>
      </w:r>
    </w:p>
    <w:p w14:paraId="71D08BFF" w14:textId="36F02E86" w:rsidR="00712C96" w:rsidRPr="00065946" w:rsidRDefault="00000000" w:rsidP="00712C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12C96" w:rsidRPr="00065946">
          <w:rPr>
            <w:rStyle w:val="Hyperlink"/>
            <w:rFonts w:ascii="Times New Roman" w:hAnsi="Times New Roman" w:cs="Times New Roman"/>
            <w:sz w:val="24"/>
            <w:szCs w:val="24"/>
          </w:rPr>
          <w:t>http://icemenlo.com/</w:t>
        </w:r>
      </w:hyperlink>
    </w:p>
    <w:p w14:paraId="5A6AD467" w14:textId="77777777" w:rsidR="00F80C50" w:rsidRPr="00065946" w:rsidRDefault="00F80C50" w:rsidP="00F80C50">
      <w:pPr>
        <w:rPr>
          <w:rFonts w:ascii="Times New Roman" w:hAnsi="Times New Roman" w:cs="Times New Roman"/>
          <w:sz w:val="24"/>
          <w:szCs w:val="24"/>
        </w:rPr>
      </w:pPr>
    </w:p>
    <w:sectPr w:rsidR="00F80C50" w:rsidRPr="00065946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FBB0" w14:textId="77777777" w:rsidR="00437941" w:rsidRDefault="00437941" w:rsidP="001B3DB7">
      <w:pPr>
        <w:spacing w:after="0" w:line="240" w:lineRule="auto"/>
      </w:pPr>
      <w:r>
        <w:separator/>
      </w:r>
    </w:p>
  </w:endnote>
  <w:endnote w:type="continuationSeparator" w:id="0">
    <w:p w14:paraId="271F82C9" w14:textId="77777777" w:rsidR="00437941" w:rsidRDefault="00437941" w:rsidP="001B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559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9CA85" w14:textId="42ED3350" w:rsidR="001B3DB7" w:rsidRDefault="001B3D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FC295" w14:textId="77777777" w:rsidR="001B3DB7" w:rsidRDefault="001B3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9637" w14:textId="77777777" w:rsidR="00437941" w:rsidRDefault="00437941" w:rsidP="001B3DB7">
      <w:pPr>
        <w:spacing w:after="0" w:line="240" w:lineRule="auto"/>
      </w:pPr>
      <w:r>
        <w:separator/>
      </w:r>
    </w:p>
  </w:footnote>
  <w:footnote w:type="continuationSeparator" w:id="0">
    <w:p w14:paraId="783011C1" w14:textId="77777777" w:rsidR="00437941" w:rsidRDefault="00437941" w:rsidP="001B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60" w:hanging="361"/>
      </w:pPr>
      <w:rPr>
        <w:rFonts w:ascii="Symbol" w:hAnsi="Symbol" w:cs="Symbol"/>
        <w:w w:val="100"/>
      </w:rPr>
    </w:lvl>
    <w:lvl w:ilvl="1">
      <w:numFmt w:val="bullet"/>
      <w:lvlText w:val="o"/>
      <w:lvlJc w:val="left"/>
      <w:pPr>
        <w:ind w:left="1580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"/>
      <w:lvlJc w:val="left"/>
      <w:pPr>
        <w:ind w:left="2350" w:hanging="411"/>
      </w:pPr>
      <w:rPr>
        <w:rFonts w:ascii="Wingdings" w:hAnsi="Wingdings" w:cs="Wingdings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50" w:hanging="411"/>
      </w:pPr>
    </w:lvl>
    <w:lvl w:ilvl="4">
      <w:numFmt w:val="bullet"/>
      <w:lvlText w:val="•"/>
      <w:lvlJc w:val="left"/>
      <w:pPr>
        <w:ind w:left="4540" w:hanging="411"/>
      </w:pPr>
    </w:lvl>
    <w:lvl w:ilvl="5">
      <w:numFmt w:val="bullet"/>
      <w:lvlText w:val="•"/>
      <w:lvlJc w:val="left"/>
      <w:pPr>
        <w:ind w:left="5630" w:hanging="411"/>
      </w:pPr>
    </w:lvl>
    <w:lvl w:ilvl="6">
      <w:numFmt w:val="bullet"/>
      <w:lvlText w:val="•"/>
      <w:lvlJc w:val="left"/>
      <w:pPr>
        <w:ind w:left="6720" w:hanging="411"/>
      </w:pPr>
    </w:lvl>
    <w:lvl w:ilvl="7">
      <w:numFmt w:val="bullet"/>
      <w:lvlText w:val="•"/>
      <w:lvlJc w:val="left"/>
      <w:pPr>
        <w:ind w:left="7810" w:hanging="411"/>
      </w:pPr>
    </w:lvl>
    <w:lvl w:ilvl="8">
      <w:numFmt w:val="bullet"/>
      <w:lvlText w:val="•"/>
      <w:lvlJc w:val="left"/>
      <w:pPr>
        <w:ind w:left="8900" w:hanging="411"/>
      </w:pPr>
    </w:lvl>
  </w:abstractNum>
  <w:abstractNum w:abstractNumId="1" w15:restartNumberingAfterBreak="0">
    <w:nsid w:val="00394430"/>
    <w:multiLevelType w:val="hybridMultilevel"/>
    <w:tmpl w:val="76C2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AC99E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AC6"/>
    <w:multiLevelType w:val="multilevel"/>
    <w:tmpl w:val="B9F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1519D"/>
    <w:multiLevelType w:val="multilevel"/>
    <w:tmpl w:val="797A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B93208"/>
    <w:multiLevelType w:val="hybridMultilevel"/>
    <w:tmpl w:val="9066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A25CB"/>
    <w:multiLevelType w:val="hybridMultilevel"/>
    <w:tmpl w:val="3080FD82"/>
    <w:lvl w:ilvl="0" w:tplc="FA1A58B4">
      <w:numFmt w:val="bullet"/>
      <w:lvlText w:val="-"/>
      <w:lvlJc w:val="left"/>
      <w:pPr>
        <w:ind w:left="120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BEED95A">
      <w:numFmt w:val="bullet"/>
      <w:lvlText w:val="•"/>
      <w:lvlJc w:val="left"/>
      <w:pPr>
        <w:ind w:left="1062" w:hanging="723"/>
      </w:pPr>
      <w:rPr>
        <w:rFonts w:hint="default"/>
        <w:lang w:val="en-US" w:eastAsia="en-US" w:bidi="ar-SA"/>
      </w:rPr>
    </w:lvl>
    <w:lvl w:ilvl="2" w:tplc="CC7E8D60">
      <w:numFmt w:val="bullet"/>
      <w:lvlText w:val="•"/>
      <w:lvlJc w:val="left"/>
      <w:pPr>
        <w:ind w:left="2004" w:hanging="723"/>
      </w:pPr>
      <w:rPr>
        <w:rFonts w:hint="default"/>
        <w:lang w:val="en-US" w:eastAsia="en-US" w:bidi="ar-SA"/>
      </w:rPr>
    </w:lvl>
    <w:lvl w:ilvl="3" w:tplc="2BF6CC42">
      <w:numFmt w:val="bullet"/>
      <w:lvlText w:val="•"/>
      <w:lvlJc w:val="left"/>
      <w:pPr>
        <w:ind w:left="2946" w:hanging="723"/>
      </w:pPr>
      <w:rPr>
        <w:rFonts w:hint="default"/>
        <w:lang w:val="en-US" w:eastAsia="en-US" w:bidi="ar-SA"/>
      </w:rPr>
    </w:lvl>
    <w:lvl w:ilvl="4" w:tplc="A0FC7580">
      <w:numFmt w:val="bullet"/>
      <w:lvlText w:val="•"/>
      <w:lvlJc w:val="left"/>
      <w:pPr>
        <w:ind w:left="3888" w:hanging="723"/>
      </w:pPr>
      <w:rPr>
        <w:rFonts w:hint="default"/>
        <w:lang w:val="en-US" w:eastAsia="en-US" w:bidi="ar-SA"/>
      </w:rPr>
    </w:lvl>
    <w:lvl w:ilvl="5" w:tplc="3DF40A78">
      <w:numFmt w:val="bullet"/>
      <w:lvlText w:val="•"/>
      <w:lvlJc w:val="left"/>
      <w:pPr>
        <w:ind w:left="4830" w:hanging="723"/>
      </w:pPr>
      <w:rPr>
        <w:rFonts w:hint="default"/>
        <w:lang w:val="en-US" w:eastAsia="en-US" w:bidi="ar-SA"/>
      </w:rPr>
    </w:lvl>
    <w:lvl w:ilvl="6" w:tplc="0226E9D8">
      <w:numFmt w:val="bullet"/>
      <w:lvlText w:val="•"/>
      <w:lvlJc w:val="left"/>
      <w:pPr>
        <w:ind w:left="5772" w:hanging="723"/>
      </w:pPr>
      <w:rPr>
        <w:rFonts w:hint="default"/>
        <w:lang w:val="en-US" w:eastAsia="en-US" w:bidi="ar-SA"/>
      </w:rPr>
    </w:lvl>
    <w:lvl w:ilvl="7" w:tplc="C798A49C">
      <w:numFmt w:val="bullet"/>
      <w:lvlText w:val="•"/>
      <w:lvlJc w:val="left"/>
      <w:pPr>
        <w:ind w:left="6714" w:hanging="723"/>
      </w:pPr>
      <w:rPr>
        <w:rFonts w:hint="default"/>
        <w:lang w:val="en-US" w:eastAsia="en-US" w:bidi="ar-SA"/>
      </w:rPr>
    </w:lvl>
    <w:lvl w:ilvl="8" w:tplc="7E3C377A">
      <w:numFmt w:val="bullet"/>
      <w:lvlText w:val="•"/>
      <w:lvlJc w:val="left"/>
      <w:pPr>
        <w:ind w:left="7656" w:hanging="723"/>
      </w:pPr>
      <w:rPr>
        <w:rFonts w:hint="default"/>
        <w:lang w:val="en-US" w:eastAsia="en-US" w:bidi="ar-SA"/>
      </w:rPr>
    </w:lvl>
  </w:abstractNum>
  <w:abstractNum w:abstractNumId="6" w15:restartNumberingAfterBreak="0">
    <w:nsid w:val="36DA046E"/>
    <w:multiLevelType w:val="multilevel"/>
    <w:tmpl w:val="38B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D6183"/>
    <w:multiLevelType w:val="hybridMultilevel"/>
    <w:tmpl w:val="3CD4E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D91B3D"/>
    <w:multiLevelType w:val="hybridMultilevel"/>
    <w:tmpl w:val="4B76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67530"/>
    <w:multiLevelType w:val="hybridMultilevel"/>
    <w:tmpl w:val="8DCC45B2"/>
    <w:lvl w:ilvl="0" w:tplc="879E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216105">
    <w:abstractNumId w:val="4"/>
  </w:num>
  <w:num w:numId="2" w16cid:durableId="1782071728">
    <w:abstractNumId w:val="1"/>
  </w:num>
  <w:num w:numId="3" w16cid:durableId="1770202149">
    <w:abstractNumId w:val="6"/>
  </w:num>
  <w:num w:numId="4" w16cid:durableId="1724908586">
    <w:abstractNumId w:val="0"/>
  </w:num>
  <w:num w:numId="5" w16cid:durableId="639579183">
    <w:abstractNumId w:val="9"/>
  </w:num>
  <w:num w:numId="6" w16cid:durableId="363135935">
    <w:abstractNumId w:val="2"/>
  </w:num>
  <w:num w:numId="7" w16cid:durableId="2069255949">
    <w:abstractNumId w:val="1"/>
  </w:num>
  <w:num w:numId="8" w16cid:durableId="263344148">
    <w:abstractNumId w:val="8"/>
  </w:num>
  <w:num w:numId="9" w16cid:durableId="147329769">
    <w:abstractNumId w:val="7"/>
  </w:num>
  <w:num w:numId="10" w16cid:durableId="1887177378">
    <w:abstractNumId w:val="3"/>
  </w:num>
  <w:num w:numId="11" w16cid:durableId="751698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E4"/>
    <w:rsid w:val="000378EA"/>
    <w:rsid w:val="00065946"/>
    <w:rsid w:val="000E48E6"/>
    <w:rsid w:val="000E7D36"/>
    <w:rsid w:val="000F02C3"/>
    <w:rsid w:val="00102CE9"/>
    <w:rsid w:val="001174FF"/>
    <w:rsid w:val="00122095"/>
    <w:rsid w:val="00140980"/>
    <w:rsid w:val="001935ED"/>
    <w:rsid w:val="001957C4"/>
    <w:rsid w:val="001B3DB7"/>
    <w:rsid w:val="001C3937"/>
    <w:rsid w:val="002066F7"/>
    <w:rsid w:val="00262B08"/>
    <w:rsid w:val="00273132"/>
    <w:rsid w:val="002855C7"/>
    <w:rsid w:val="002A0689"/>
    <w:rsid w:val="002C04E9"/>
    <w:rsid w:val="002C212E"/>
    <w:rsid w:val="002D053F"/>
    <w:rsid w:val="002E1F3C"/>
    <w:rsid w:val="002F606A"/>
    <w:rsid w:val="00307995"/>
    <w:rsid w:val="00346E79"/>
    <w:rsid w:val="003557C3"/>
    <w:rsid w:val="003A08BB"/>
    <w:rsid w:val="003A0D07"/>
    <w:rsid w:val="003A5E20"/>
    <w:rsid w:val="003B22F0"/>
    <w:rsid w:val="003B31F5"/>
    <w:rsid w:val="003D11B7"/>
    <w:rsid w:val="003E3B9C"/>
    <w:rsid w:val="00436CB0"/>
    <w:rsid w:val="00437941"/>
    <w:rsid w:val="00494C7A"/>
    <w:rsid w:val="004B7A91"/>
    <w:rsid w:val="004D41BC"/>
    <w:rsid w:val="004E0297"/>
    <w:rsid w:val="00504C15"/>
    <w:rsid w:val="00537496"/>
    <w:rsid w:val="005444F7"/>
    <w:rsid w:val="00556199"/>
    <w:rsid w:val="00566376"/>
    <w:rsid w:val="00571B25"/>
    <w:rsid w:val="005951BB"/>
    <w:rsid w:val="005E0199"/>
    <w:rsid w:val="00610226"/>
    <w:rsid w:val="00631741"/>
    <w:rsid w:val="00657EBC"/>
    <w:rsid w:val="006F0170"/>
    <w:rsid w:val="006F39F9"/>
    <w:rsid w:val="007073AF"/>
    <w:rsid w:val="00712C96"/>
    <w:rsid w:val="00734B19"/>
    <w:rsid w:val="00740E8C"/>
    <w:rsid w:val="007B6768"/>
    <w:rsid w:val="007B757E"/>
    <w:rsid w:val="007C22BF"/>
    <w:rsid w:val="007D0D26"/>
    <w:rsid w:val="007E55F8"/>
    <w:rsid w:val="00832E27"/>
    <w:rsid w:val="00864FE4"/>
    <w:rsid w:val="00872E9D"/>
    <w:rsid w:val="00885573"/>
    <w:rsid w:val="008B1208"/>
    <w:rsid w:val="008C103C"/>
    <w:rsid w:val="008E2FC0"/>
    <w:rsid w:val="008F4AE0"/>
    <w:rsid w:val="00936818"/>
    <w:rsid w:val="00940F93"/>
    <w:rsid w:val="00946E01"/>
    <w:rsid w:val="0096160D"/>
    <w:rsid w:val="00971475"/>
    <w:rsid w:val="00981EAA"/>
    <w:rsid w:val="0099076E"/>
    <w:rsid w:val="00991E0E"/>
    <w:rsid w:val="009B708F"/>
    <w:rsid w:val="009C0E13"/>
    <w:rsid w:val="009C49D6"/>
    <w:rsid w:val="00A00EAB"/>
    <w:rsid w:val="00A46FB9"/>
    <w:rsid w:val="00A62AB6"/>
    <w:rsid w:val="00AD5C52"/>
    <w:rsid w:val="00AF60CA"/>
    <w:rsid w:val="00B24F54"/>
    <w:rsid w:val="00B81406"/>
    <w:rsid w:val="00B8497B"/>
    <w:rsid w:val="00BA2FD8"/>
    <w:rsid w:val="00BC6CC6"/>
    <w:rsid w:val="00BD3558"/>
    <w:rsid w:val="00C02D5F"/>
    <w:rsid w:val="00C120C0"/>
    <w:rsid w:val="00C210FC"/>
    <w:rsid w:val="00C255AF"/>
    <w:rsid w:val="00C63129"/>
    <w:rsid w:val="00CB1D2A"/>
    <w:rsid w:val="00CE2CEC"/>
    <w:rsid w:val="00CF17D8"/>
    <w:rsid w:val="00CF2CD4"/>
    <w:rsid w:val="00CF3B61"/>
    <w:rsid w:val="00D0304C"/>
    <w:rsid w:val="00D9141C"/>
    <w:rsid w:val="00DA0D23"/>
    <w:rsid w:val="00DB0635"/>
    <w:rsid w:val="00DE7586"/>
    <w:rsid w:val="00E66CC6"/>
    <w:rsid w:val="00EF4769"/>
    <w:rsid w:val="00F318FF"/>
    <w:rsid w:val="00F507AA"/>
    <w:rsid w:val="00F5529B"/>
    <w:rsid w:val="00F60BB4"/>
    <w:rsid w:val="00F63949"/>
    <w:rsid w:val="00F80C50"/>
    <w:rsid w:val="00F95951"/>
    <w:rsid w:val="00FA5544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8015"/>
  <w15:chartTrackingRefBased/>
  <w15:docId w15:val="{ECAA79B8-CF74-4AA0-A214-CE8F2781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F0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D4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06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1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22BF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7C22BF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DE7586"/>
    <w:pPr>
      <w:widowControl w:val="0"/>
      <w:autoSpaceDE w:val="0"/>
      <w:autoSpaceDN w:val="0"/>
      <w:adjustRightInd w:val="0"/>
      <w:spacing w:after="0" w:line="242" w:lineRule="exact"/>
      <w:ind w:left="140"/>
    </w:pPr>
    <w:rPr>
      <w:rFonts w:ascii="Calibri" w:hAnsi="Calibri" w:cs="Calibri"/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DE7586"/>
    <w:rPr>
      <w:rFonts w:ascii="Calibri" w:hAnsi="Calibri" w:cs="Calibr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F02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F39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B7"/>
  </w:style>
  <w:style w:type="paragraph" w:styleId="Footer">
    <w:name w:val="footer"/>
    <w:basedOn w:val="Normal"/>
    <w:link w:val="FooterChar"/>
    <w:uiPriority w:val="99"/>
    <w:unhideWhenUsed/>
    <w:rsid w:val="001B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B7"/>
  </w:style>
  <w:style w:type="character" w:styleId="FollowedHyperlink">
    <w:name w:val="FollowedHyperlink"/>
    <w:basedOn w:val="DefaultParagraphFont"/>
    <w:uiPriority w:val="99"/>
    <w:semiHidden/>
    <w:unhideWhenUsed/>
    <w:rsid w:val="00A62AB6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CF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2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kennesaw.edu/content.php?filter%5B27%5D=CHIN&amp;filter%5B29%5D=3398&amp;filter%5Bcourse_type%5D=-1&amp;filter%5Bkeyword%5D=&amp;filter%5B32%5D=1&amp;filter%5Bcpage%5D=1&amp;cur_cat_oid=54&amp;expand=&amp;navoid=3997&amp;search_database=Filter" TargetMode="External"/><Relationship Id="rId13" Type="http://schemas.openxmlformats.org/officeDocument/2006/relationships/hyperlink" Target="mailto:christine@jojolearning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adow.kennesaw.edu/wlc/learning-beyond-classroom/internships.php" TargetMode="External"/><Relationship Id="rId12" Type="http://schemas.openxmlformats.org/officeDocument/2006/relationships/hyperlink" Target="https://www.jojolearning.com/" TargetMode="External"/><Relationship Id="rId17" Type="http://schemas.openxmlformats.org/officeDocument/2006/relationships/hyperlink" Target="http://icemenlo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SXU@georgia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lantachinese.lif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XU@georgia.org" TargetMode="External"/><Relationship Id="rId10" Type="http://schemas.openxmlformats.org/officeDocument/2006/relationships/hyperlink" Target="https://american-chinese-media-llc.business.sit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jin@kennesaw.edu" TargetMode="External"/><Relationship Id="rId14" Type="http://schemas.openxmlformats.org/officeDocument/2006/relationships/hyperlink" Target="https://www.wonderland-ed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Wenhua Jin</dc:creator>
  <cp:keywords/>
  <dc:description/>
  <cp:lastModifiedBy>Wenhua Jin</cp:lastModifiedBy>
  <cp:revision>222</cp:revision>
  <dcterms:created xsi:type="dcterms:W3CDTF">2022-01-19T17:34:00Z</dcterms:created>
  <dcterms:modified xsi:type="dcterms:W3CDTF">2023-10-18T16:23:00Z</dcterms:modified>
</cp:coreProperties>
</file>