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745F5" w14:textId="77777777" w:rsidR="00FA547C" w:rsidRDefault="00FA547C" w:rsidP="00FA547C">
      <w:pPr>
        <w:ind w:left="2160"/>
        <w:rPr>
          <w:sz w:val="32"/>
        </w:rPr>
      </w:pPr>
      <w:r w:rsidRPr="00587262">
        <w:rPr>
          <w:noProof/>
          <w:sz w:val="10"/>
        </w:rPr>
        <w:drawing>
          <wp:anchor distT="0" distB="0" distL="114300" distR="114300" simplePos="0" relativeHeight="251659264" behindDoc="1" locked="0" layoutInCell="1" allowOverlap="1" wp14:anchorId="2290BCE6" wp14:editId="25AB8A24">
            <wp:simplePos x="0" y="0"/>
            <wp:positionH relativeFrom="column">
              <wp:posOffset>487680</wp:posOffset>
            </wp:positionH>
            <wp:positionV relativeFrom="paragraph">
              <wp:posOffset>-258918</wp:posOffset>
            </wp:positionV>
            <wp:extent cx="5026963" cy="1100509"/>
            <wp:effectExtent l="0" t="0" r="2540" b="444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Logo1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963" cy="1100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</w:rPr>
        <w:t xml:space="preserve">         </w:t>
      </w:r>
      <w:r w:rsidRPr="00431C94">
        <w:rPr>
          <w:sz w:val="44"/>
        </w:rPr>
        <w:t>Minor in Psychology</w:t>
      </w:r>
      <w:r w:rsidRPr="00431C94">
        <w:rPr>
          <w:sz w:val="28"/>
        </w:rPr>
        <w:t xml:space="preserve"> </w:t>
      </w:r>
    </w:p>
    <w:p w14:paraId="4303ACC8" w14:textId="77777777" w:rsidR="00FA547C" w:rsidRPr="00B72D9B" w:rsidRDefault="00FA547C" w:rsidP="00FA547C">
      <w:pPr>
        <w:ind w:left="2160"/>
        <w:rPr>
          <w:sz w:val="36"/>
          <w:szCs w:val="44"/>
        </w:rPr>
      </w:pPr>
      <w:r>
        <w:rPr>
          <w:sz w:val="32"/>
        </w:rPr>
        <w:tab/>
        <w:t xml:space="preserve">     </w:t>
      </w:r>
      <w:r w:rsidRPr="00B72D9B">
        <w:rPr>
          <w:sz w:val="36"/>
          <w:szCs w:val="44"/>
        </w:rPr>
        <w:t>The Department of Psychological Science</w:t>
      </w:r>
      <w:r w:rsidRPr="00B72D9B">
        <w:rPr>
          <w:rFonts w:eastAsia="Times New Roman"/>
          <w:sz w:val="36"/>
          <w:szCs w:val="44"/>
        </w:rPr>
        <w:fldChar w:fldCharType="begin"/>
      </w:r>
      <w:r w:rsidRPr="00B72D9B">
        <w:rPr>
          <w:rFonts w:eastAsia="Times New Roman"/>
          <w:sz w:val="36"/>
          <w:szCs w:val="44"/>
        </w:rPr>
        <w:instrText xml:space="preserve"> INCLUDEPICTURE "/var/folders/7v/bgdbztds5gs0bld3l2shtpp00000gp/T/com.microsoft.Word/WebArchiveCopyPasteTempFiles/page1image42860736" \* MERGEFORMATINET </w:instrText>
      </w:r>
      <w:r w:rsidRPr="00B72D9B">
        <w:rPr>
          <w:rFonts w:eastAsia="Times New Roman"/>
          <w:sz w:val="36"/>
          <w:szCs w:val="44"/>
        </w:rPr>
        <w:fldChar w:fldCharType="end"/>
      </w:r>
    </w:p>
    <w:p w14:paraId="7F085A41" w14:textId="77777777" w:rsidR="00FA547C" w:rsidRPr="0011242F" w:rsidRDefault="00FA547C" w:rsidP="00FA547C"/>
    <w:p w14:paraId="7E7B7B80" w14:textId="77777777" w:rsidR="00FA547C" w:rsidRDefault="00FA547C" w:rsidP="00FA547C">
      <w:pPr>
        <w:rPr>
          <w:rFonts w:eastAsia="Times New Roman"/>
          <w:color w:val="000000"/>
        </w:rPr>
      </w:pPr>
    </w:p>
    <w:p w14:paraId="623DE27F" w14:textId="77777777" w:rsidR="00FA547C" w:rsidRDefault="00FA547C" w:rsidP="00FA547C">
      <w:pPr>
        <w:rPr>
          <w:rFonts w:eastAsia="Times New Roman"/>
          <w:color w:val="000000"/>
          <w:sz w:val="21"/>
        </w:rPr>
      </w:pPr>
    </w:p>
    <w:p w14:paraId="7B270BDB" w14:textId="77777777" w:rsidR="00FA547C" w:rsidRPr="003175A4" w:rsidRDefault="00FA547C" w:rsidP="00FA547C">
      <w:pPr>
        <w:jc w:val="center"/>
        <w:rPr>
          <w:rFonts w:eastAsia="Times New Roman"/>
          <w:color w:val="000000"/>
          <w:sz w:val="21"/>
        </w:rPr>
      </w:pPr>
      <w:r w:rsidRPr="0011242F">
        <w:rPr>
          <w:rFonts w:eastAsia="Times New Roman"/>
          <w:color w:val="000000"/>
          <w:sz w:val="21"/>
        </w:rPr>
        <w:t xml:space="preserve">The </w:t>
      </w:r>
      <w:r w:rsidRPr="003175A4">
        <w:rPr>
          <w:rFonts w:eastAsia="Times New Roman"/>
          <w:color w:val="000000"/>
          <w:sz w:val="21"/>
        </w:rPr>
        <w:t xml:space="preserve">formal minor in psychology </w:t>
      </w:r>
      <w:r w:rsidRPr="0011242F">
        <w:rPr>
          <w:rFonts w:eastAsia="Times New Roman"/>
          <w:color w:val="000000"/>
          <w:sz w:val="21"/>
        </w:rPr>
        <w:t xml:space="preserve">is open to all </w:t>
      </w:r>
      <w:r>
        <w:rPr>
          <w:rFonts w:eastAsia="Times New Roman"/>
          <w:color w:val="000000"/>
          <w:sz w:val="21"/>
        </w:rPr>
        <w:t>non-psychology majors</w:t>
      </w:r>
      <w:r w:rsidRPr="0011242F">
        <w:rPr>
          <w:rFonts w:eastAsia="Times New Roman"/>
          <w:color w:val="000000"/>
          <w:sz w:val="21"/>
        </w:rPr>
        <w:t xml:space="preserve">. </w:t>
      </w:r>
      <w:r w:rsidRPr="003175A4">
        <w:rPr>
          <w:rFonts w:eastAsia="Times New Roman"/>
          <w:color w:val="000000"/>
          <w:sz w:val="21"/>
        </w:rPr>
        <w:t>Under the psychology minor, s</w:t>
      </w:r>
      <w:r w:rsidRPr="0011242F">
        <w:rPr>
          <w:rFonts w:eastAsia="Times New Roman"/>
          <w:color w:val="000000"/>
          <w:sz w:val="21"/>
        </w:rPr>
        <w:t xml:space="preserve">tudents gain a basic understanding and awareness of behavior through a curriculum that emphasizes psychology as a science. By exploring individual areas of interest in psychology through a variety of courses, students learn information that will complement </w:t>
      </w:r>
      <w:r w:rsidRPr="003175A4">
        <w:rPr>
          <w:rFonts w:eastAsia="Times New Roman"/>
          <w:color w:val="000000"/>
          <w:sz w:val="21"/>
        </w:rPr>
        <w:t xml:space="preserve">the </w:t>
      </w:r>
      <w:r w:rsidRPr="0011242F">
        <w:rPr>
          <w:rFonts w:eastAsia="Times New Roman"/>
          <w:color w:val="000000"/>
          <w:sz w:val="21"/>
        </w:rPr>
        <w:t xml:space="preserve">knowledge </w:t>
      </w:r>
      <w:r w:rsidRPr="003175A4">
        <w:rPr>
          <w:rFonts w:eastAsia="Times New Roman"/>
          <w:color w:val="000000"/>
          <w:sz w:val="21"/>
        </w:rPr>
        <w:t xml:space="preserve">that is </w:t>
      </w:r>
      <w:r w:rsidRPr="0011242F">
        <w:rPr>
          <w:rFonts w:eastAsia="Times New Roman"/>
          <w:color w:val="000000"/>
          <w:sz w:val="21"/>
        </w:rPr>
        <w:t>acquired through their major.</w:t>
      </w:r>
    </w:p>
    <w:p w14:paraId="23FEDC14" w14:textId="77777777" w:rsidR="00FA547C" w:rsidRPr="00BE26C2" w:rsidRDefault="00FA547C" w:rsidP="00FA547C">
      <w:pPr>
        <w:rPr>
          <w:rFonts w:eastAsia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8"/>
        <w:gridCol w:w="1134"/>
        <w:gridCol w:w="1134"/>
      </w:tblGrid>
      <w:tr w:rsidR="00FA547C" w:rsidRPr="00BE26C2" w14:paraId="2088C9D0" w14:textId="77777777" w:rsidTr="005F59E8">
        <w:trPr>
          <w:trHeight w:val="314"/>
        </w:trPr>
        <w:tc>
          <w:tcPr>
            <w:tcW w:w="919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4DA723" w14:textId="77777777" w:rsidR="00FA547C" w:rsidRPr="00CC670C" w:rsidRDefault="00FA547C" w:rsidP="005F59E8">
            <w:pPr>
              <w:jc w:val="center"/>
              <w:rPr>
                <w:rFonts w:eastAsia="Times New Roman"/>
                <w:b/>
                <w:szCs w:val="32"/>
              </w:rPr>
            </w:pPr>
            <w:r>
              <w:rPr>
                <w:rFonts w:eastAsia="Times New Roman"/>
                <w:b/>
                <w:szCs w:val="32"/>
              </w:rPr>
              <w:t>PSYCHOLOGY MINOR CHECKLIST</w:t>
            </w:r>
          </w:p>
          <w:p w14:paraId="5511A236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Cs w:val="32"/>
              </w:rPr>
              <w:t>2019-present</w:t>
            </w:r>
          </w:p>
        </w:tc>
      </w:tr>
      <w:tr w:rsidR="00FA547C" w14:paraId="1E09408F" w14:textId="77777777" w:rsidTr="005F59E8">
        <w:trPr>
          <w:trHeight w:val="495"/>
        </w:trPr>
        <w:tc>
          <w:tcPr>
            <w:tcW w:w="6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B2F306" w14:textId="77777777" w:rsidR="00FA547C" w:rsidRPr="00CC670C" w:rsidRDefault="00FA547C" w:rsidP="005F59E8">
            <w:pPr>
              <w:jc w:val="center"/>
              <w:rPr>
                <w:rFonts w:eastAsia="Times New Roman"/>
                <w:b/>
              </w:rPr>
            </w:pPr>
            <w:r w:rsidRPr="00CC670C">
              <w:rPr>
                <w:rFonts w:eastAsia="Times New Roman"/>
                <w:b/>
              </w:rPr>
              <w:t>LOWER-LEVEL FOUNDATIONAL</w:t>
            </w:r>
          </w:p>
          <w:p w14:paraId="7E220B70" w14:textId="77777777" w:rsidR="00FA547C" w:rsidRPr="00CC670C" w:rsidRDefault="00FA547C" w:rsidP="005F59E8">
            <w:pPr>
              <w:jc w:val="center"/>
              <w:rPr>
                <w:rFonts w:eastAsia="Times New Roman"/>
                <w:b/>
                <w:sz w:val="20"/>
              </w:rPr>
            </w:pPr>
            <w:r w:rsidRPr="00CC670C">
              <w:rPr>
                <w:rFonts w:eastAsia="Times New Roman"/>
                <w:b/>
              </w:rPr>
              <w:t>REQUIREMENTS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B1DB4DB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 w:val="20"/>
              </w:rPr>
              <w:t>Required Hours:</w:t>
            </w:r>
          </w:p>
          <w:p w14:paraId="3DB0286D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  <w:u w:val="single"/>
              </w:rPr>
            </w:pPr>
            <w:r w:rsidRPr="00CC670C">
              <w:rPr>
                <w:rFonts w:eastAsia="Times New Roman"/>
                <w:sz w:val="20"/>
                <w:u w:val="single"/>
              </w:rPr>
              <w:t>6</w:t>
            </w:r>
          </w:p>
        </w:tc>
        <w:tc>
          <w:tcPr>
            <w:tcW w:w="11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0BA29C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</w:p>
          <w:p w14:paraId="1B69F951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 w:val="20"/>
              </w:rPr>
              <w:t>Earned Hours:</w:t>
            </w:r>
          </w:p>
          <w:p w14:paraId="4B8E4635" w14:textId="77777777" w:rsidR="00FA547C" w:rsidRPr="00C3382F" w:rsidRDefault="00FA547C" w:rsidP="005F59E8">
            <w:pPr>
              <w:jc w:val="center"/>
              <w:rPr>
                <w:rFonts w:eastAsia="Times New Roman"/>
                <w:sz w:val="20"/>
                <w:u w:val="single"/>
              </w:rPr>
            </w:pPr>
            <w:r w:rsidRPr="00C3382F">
              <w:rPr>
                <w:rFonts w:eastAsia="Times New Roman"/>
                <w:sz w:val="20"/>
                <w:highlight w:val="yellow"/>
                <w:u w:val="single"/>
              </w:rPr>
              <w:t>__</w:t>
            </w:r>
          </w:p>
          <w:p w14:paraId="2C28386C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FA547C" w14:paraId="0996D857" w14:textId="77777777" w:rsidTr="005F59E8">
        <w:trPr>
          <w:trHeight w:val="11"/>
        </w:trPr>
        <w:tc>
          <w:tcPr>
            <w:tcW w:w="6928" w:type="dxa"/>
            <w:tcBorders>
              <w:top w:val="double" w:sz="4" w:space="0" w:color="auto"/>
              <w:left w:val="double" w:sz="4" w:space="0" w:color="auto"/>
            </w:tcBorders>
          </w:tcPr>
          <w:p w14:paraId="63FE5FB3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</w:p>
          <w:p w14:paraId="30AA473F" w14:textId="77777777" w:rsidR="00FA547C" w:rsidRPr="00CC670C" w:rsidRDefault="00FA547C" w:rsidP="005F59E8">
            <w:pPr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 w:val="20"/>
                <w:u w:val="single"/>
              </w:rPr>
              <w:t>PSYC 1101</w:t>
            </w:r>
            <w:r w:rsidRPr="00CC670C">
              <w:rPr>
                <w:rFonts w:eastAsia="Times New Roman"/>
                <w:sz w:val="20"/>
              </w:rPr>
              <w:t>: Introduction to General Psychology</w:t>
            </w:r>
          </w:p>
          <w:p w14:paraId="0F7C00F9" w14:textId="77777777" w:rsidR="00FA547C" w:rsidRPr="00CC670C" w:rsidRDefault="00FA547C" w:rsidP="005F59E8">
            <w:pPr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 w:val="20"/>
              </w:rPr>
              <w:t xml:space="preserve">     Prerequisite: N/A</w:t>
            </w:r>
          </w:p>
          <w:p w14:paraId="233E1611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1FE15A34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 w:val="20"/>
              </w:rPr>
              <w:t>3</w:t>
            </w:r>
          </w:p>
        </w:tc>
        <w:tc>
          <w:tcPr>
            <w:tcW w:w="11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34E3012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  <w:r w:rsidRPr="001C7FB6">
              <w:rPr>
                <w:rFonts w:eastAsia="Times New Roman"/>
                <w:sz w:val="20"/>
                <w:highlight w:val="yellow"/>
              </w:rPr>
              <w:t>__</w:t>
            </w:r>
          </w:p>
        </w:tc>
      </w:tr>
      <w:tr w:rsidR="00FA547C" w14:paraId="6C40E859" w14:textId="77777777" w:rsidTr="005F59E8">
        <w:trPr>
          <w:trHeight w:val="11"/>
        </w:trPr>
        <w:tc>
          <w:tcPr>
            <w:tcW w:w="69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AF6451D" w14:textId="77777777" w:rsidR="00FA547C" w:rsidRPr="00CC670C" w:rsidRDefault="00FA547C" w:rsidP="005F59E8">
            <w:pPr>
              <w:rPr>
                <w:rFonts w:eastAsia="Times New Roman"/>
                <w:sz w:val="20"/>
              </w:rPr>
            </w:pPr>
          </w:p>
          <w:p w14:paraId="54C65CA0" w14:textId="77777777" w:rsidR="00FA547C" w:rsidRPr="00CC670C" w:rsidRDefault="00FA547C" w:rsidP="005F59E8">
            <w:pPr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 w:val="20"/>
                <w:u w:val="single"/>
              </w:rPr>
              <w:t>PSYC 2000</w:t>
            </w:r>
            <w:r w:rsidRPr="00CC670C">
              <w:rPr>
                <w:rFonts w:eastAsia="Times New Roman"/>
                <w:sz w:val="20"/>
              </w:rPr>
              <w:t>: The Science of Psychology</w:t>
            </w:r>
          </w:p>
          <w:p w14:paraId="58DC3FF6" w14:textId="77777777" w:rsidR="00FA547C" w:rsidRPr="00CC670C" w:rsidRDefault="00FA547C" w:rsidP="005F59E8">
            <w:pPr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 w:val="20"/>
              </w:rPr>
              <w:t xml:space="preserve">     Prerequisite: A grade of ‘C’ or above in PSYC 1101</w:t>
            </w:r>
          </w:p>
          <w:p w14:paraId="148EB868" w14:textId="77777777" w:rsidR="00FA547C" w:rsidRPr="00CC670C" w:rsidRDefault="00FA547C" w:rsidP="005F59E8"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24520CF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 w:val="20"/>
              </w:rPr>
              <w:t>3</w:t>
            </w:r>
          </w:p>
        </w:tc>
        <w:tc>
          <w:tcPr>
            <w:tcW w:w="11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08736C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  <w:r w:rsidRPr="001C7FB6">
              <w:rPr>
                <w:rFonts w:eastAsia="Times New Roman"/>
                <w:sz w:val="20"/>
                <w:highlight w:val="yellow"/>
              </w:rPr>
              <w:t>__</w:t>
            </w:r>
          </w:p>
        </w:tc>
      </w:tr>
      <w:tr w:rsidR="00FA547C" w14:paraId="423803E5" w14:textId="77777777" w:rsidTr="005F59E8">
        <w:trPr>
          <w:trHeight w:val="371"/>
        </w:trPr>
        <w:tc>
          <w:tcPr>
            <w:tcW w:w="6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11E90C0" w14:textId="77777777" w:rsidR="00FA547C" w:rsidRPr="00CC670C" w:rsidRDefault="00FA547C" w:rsidP="005F59E8">
            <w:pPr>
              <w:jc w:val="center"/>
              <w:rPr>
                <w:rFonts w:eastAsia="Times New Roman"/>
                <w:b/>
                <w:sz w:val="20"/>
              </w:rPr>
            </w:pPr>
          </w:p>
          <w:p w14:paraId="5CA3D750" w14:textId="77777777" w:rsidR="00FA547C" w:rsidRPr="00C50E6B" w:rsidRDefault="00FA547C" w:rsidP="005F59E8">
            <w:pPr>
              <w:jc w:val="center"/>
              <w:rPr>
                <w:rFonts w:eastAsia="Times New Roman"/>
                <w:b/>
              </w:rPr>
            </w:pPr>
            <w:r w:rsidRPr="00C50E6B">
              <w:rPr>
                <w:rFonts w:eastAsia="Times New Roman"/>
                <w:b/>
              </w:rPr>
              <w:t>UPPER-DIVISION PSYCHOLOGY MINOR REQUIREMENTS</w:t>
            </w:r>
          </w:p>
          <w:p w14:paraId="1487EF6F" w14:textId="77777777" w:rsidR="00FA547C" w:rsidRPr="00CC670C" w:rsidRDefault="00FA547C" w:rsidP="005F59E8">
            <w:pPr>
              <w:jc w:val="center"/>
              <w:rPr>
                <w:rFonts w:eastAsia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F920DC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 w:val="20"/>
              </w:rPr>
              <w:t>Required Hours:</w:t>
            </w:r>
          </w:p>
          <w:p w14:paraId="196E5FDB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  <w:u w:val="single"/>
              </w:rPr>
            </w:pPr>
            <w:r w:rsidRPr="00CC670C">
              <w:rPr>
                <w:rFonts w:eastAsia="Times New Roman"/>
                <w:sz w:val="20"/>
                <w:u w:val="single"/>
              </w:rPr>
              <w:t>9</w:t>
            </w:r>
          </w:p>
        </w:tc>
        <w:tc>
          <w:tcPr>
            <w:tcW w:w="11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60166C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</w:p>
          <w:p w14:paraId="1348FA1D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 w:val="20"/>
              </w:rPr>
              <w:t>Earned Hours:</w:t>
            </w:r>
          </w:p>
          <w:p w14:paraId="71AFEBF2" w14:textId="77777777" w:rsidR="00FA547C" w:rsidRPr="00C3382F" w:rsidRDefault="00FA547C" w:rsidP="005F59E8">
            <w:pPr>
              <w:jc w:val="center"/>
              <w:rPr>
                <w:rFonts w:eastAsia="Times New Roman"/>
                <w:sz w:val="20"/>
                <w:u w:val="single"/>
              </w:rPr>
            </w:pPr>
            <w:r w:rsidRPr="00C3382F">
              <w:rPr>
                <w:rFonts w:eastAsia="Times New Roman"/>
                <w:sz w:val="20"/>
                <w:highlight w:val="yellow"/>
                <w:u w:val="single"/>
              </w:rPr>
              <w:t>__</w:t>
            </w:r>
          </w:p>
          <w:p w14:paraId="04FB92B6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FA547C" w14:paraId="6883EBEF" w14:textId="77777777" w:rsidTr="005F59E8">
        <w:trPr>
          <w:trHeight w:val="107"/>
        </w:trPr>
        <w:tc>
          <w:tcPr>
            <w:tcW w:w="6928" w:type="dxa"/>
            <w:tcBorders>
              <w:top w:val="double" w:sz="4" w:space="0" w:color="auto"/>
              <w:left w:val="double" w:sz="4" w:space="0" w:color="auto"/>
            </w:tcBorders>
          </w:tcPr>
          <w:p w14:paraId="79FA2F5F" w14:textId="77777777" w:rsidR="00FA547C" w:rsidRPr="00CC670C" w:rsidRDefault="00FA547C" w:rsidP="005F59E8">
            <w:pPr>
              <w:rPr>
                <w:rFonts w:eastAsia="Times New Roman"/>
                <w:sz w:val="20"/>
              </w:rPr>
            </w:pPr>
          </w:p>
          <w:p w14:paraId="0DF83EC9" w14:textId="77777777" w:rsidR="00FA547C" w:rsidRPr="00CC670C" w:rsidRDefault="00FA547C" w:rsidP="005F59E8">
            <w:pPr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 w:val="20"/>
              </w:rPr>
              <w:t>3000-4000 level PSYC course</w:t>
            </w:r>
          </w:p>
          <w:p w14:paraId="078D4E75" w14:textId="77777777" w:rsidR="00FA547C" w:rsidRPr="00CC670C" w:rsidRDefault="00FA547C" w:rsidP="005F59E8">
            <w:pPr>
              <w:rPr>
                <w:rFonts w:eastAsia="Times New Roman"/>
                <w:color w:val="000000" w:themeColor="text1"/>
                <w:sz w:val="20"/>
              </w:rPr>
            </w:pPr>
            <w:r w:rsidRPr="00CC670C">
              <w:rPr>
                <w:rFonts w:eastAsia="Times New Roman"/>
                <w:sz w:val="20"/>
              </w:rPr>
              <w:t xml:space="preserve">     Course Completed: </w:t>
            </w:r>
            <w:r w:rsidRPr="00CC670C">
              <w:rPr>
                <w:rFonts w:eastAsia="Times New Roman"/>
                <w:color w:val="000000" w:themeColor="text1"/>
                <w:sz w:val="20"/>
              </w:rPr>
              <w:t>_____________</w:t>
            </w:r>
          </w:p>
          <w:p w14:paraId="5307A323" w14:textId="77777777" w:rsidR="00FA547C" w:rsidRPr="00CC670C" w:rsidRDefault="00FA547C" w:rsidP="005F59E8"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70A5E3D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 w:val="20"/>
              </w:rPr>
              <w:t>3</w:t>
            </w:r>
          </w:p>
        </w:tc>
        <w:tc>
          <w:tcPr>
            <w:tcW w:w="11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CE32EA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  <w:r w:rsidRPr="001C7FB6">
              <w:rPr>
                <w:rFonts w:eastAsia="Times New Roman"/>
                <w:sz w:val="20"/>
                <w:highlight w:val="yellow"/>
              </w:rPr>
              <w:t>__</w:t>
            </w:r>
          </w:p>
        </w:tc>
      </w:tr>
      <w:tr w:rsidR="00FA547C" w14:paraId="2D5B5377" w14:textId="77777777" w:rsidTr="005F59E8">
        <w:trPr>
          <w:trHeight w:val="44"/>
        </w:trPr>
        <w:tc>
          <w:tcPr>
            <w:tcW w:w="6928" w:type="dxa"/>
            <w:tcBorders>
              <w:left w:val="double" w:sz="4" w:space="0" w:color="auto"/>
            </w:tcBorders>
          </w:tcPr>
          <w:p w14:paraId="27FF211E" w14:textId="77777777" w:rsidR="00FA547C" w:rsidRPr="00CC670C" w:rsidRDefault="00FA547C" w:rsidP="005F59E8">
            <w:pPr>
              <w:rPr>
                <w:rFonts w:eastAsia="Times New Roman"/>
                <w:sz w:val="20"/>
              </w:rPr>
            </w:pPr>
          </w:p>
          <w:p w14:paraId="01A647F4" w14:textId="77777777" w:rsidR="00FA547C" w:rsidRPr="00CC670C" w:rsidRDefault="00FA547C" w:rsidP="005F59E8">
            <w:pPr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 w:val="20"/>
              </w:rPr>
              <w:t>3000-4000 level PSYC course</w:t>
            </w:r>
          </w:p>
          <w:p w14:paraId="63231D20" w14:textId="77777777" w:rsidR="00FA547C" w:rsidRPr="00CC670C" w:rsidRDefault="00FA547C" w:rsidP="005F59E8">
            <w:pPr>
              <w:rPr>
                <w:rFonts w:eastAsia="Times New Roman"/>
                <w:color w:val="000000" w:themeColor="text1"/>
                <w:sz w:val="20"/>
              </w:rPr>
            </w:pPr>
            <w:r w:rsidRPr="00CC670C">
              <w:rPr>
                <w:rFonts w:eastAsia="Times New Roman"/>
                <w:sz w:val="20"/>
              </w:rPr>
              <w:t xml:space="preserve">     Course Completed: </w:t>
            </w:r>
            <w:r w:rsidRPr="00CC670C">
              <w:rPr>
                <w:rFonts w:eastAsia="Times New Roman"/>
                <w:color w:val="000000" w:themeColor="text1"/>
                <w:sz w:val="20"/>
              </w:rPr>
              <w:t>_____________</w:t>
            </w:r>
          </w:p>
          <w:p w14:paraId="55214B63" w14:textId="77777777" w:rsidR="00FA547C" w:rsidRPr="00CC670C" w:rsidRDefault="00FA547C" w:rsidP="005F59E8"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955F672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 w:val="20"/>
              </w:rPr>
              <w:t>3</w:t>
            </w: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14:paraId="71DC5950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  <w:r w:rsidRPr="001C7FB6">
              <w:rPr>
                <w:rFonts w:eastAsia="Times New Roman"/>
                <w:sz w:val="20"/>
                <w:highlight w:val="yellow"/>
              </w:rPr>
              <w:t>__</w:t>
            </w:r>
          </w:p>
        </w:tc>
      </w:tr>
      <w:tr w:rsidR="00FA547C" w14:paraId="762CC81C" w14:textId="77777777" w:rsidTr="005F59E8">
        <w:trPr>
          <w:trHeight w:val="11"/>
        </w:trPr>
        <w:tc>
          <w:tcPr>
            <w:tcW w:w="6928" w:type="dxa"/>
            <w:tcBorders>
              <w:left w:val="double" w:sz="4" w:space="0" w:color="auto"/>
              <w:bottom w:val="double" w:sz="4" w:space="0" w:color="auto"/>
            </w:tcBorders>
          </w:tcPr>
          <w:p w14:paraId="239DCA62" w14:textId="77777777" w:rsidR="00FA547C" w:rsidRPr="00CC670C" w:rsidRDefault="00FA547C" w:rsidP="005F59E8">
            <w:pPr>
              <w:rPr>
                <w:rFonts w:eastAsia="Times New Roman"/>
                <w:sz w:val="20"/>
              </w:rPr>
            </w:pPr>
          </w:p>
          <w:p w14:paraId="7769D662" w14:textId="77777777" w:rsidR="00FA547C" w:rsidRPr="00CC670C" w:rsidRDefault="00FA547C" w:rsidP="005F59E8">
            <w:pPr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 w:val="20"/>
              </w:rPr>
              <w:t>3000-4000 level PSYC course</w:t>
            </w:r>
          </w:p>
          <w:p w14:paraId="32526410" w14:textId="77777777" w:rsidR="00FA547C" w:rsidRPr="00CC670C" w:rsidRDefault="00FA547C" w:rsidP="005F59E8">
            <w:pPr>
              <w:rPr>
                <w:rFonts w:eastAsia="Times New Roman"/>
                <w:color w:val="000000" w:themeColor="text1"/>
                <w:sz w:val="20"/>
              </w:rPr>
            </w:pPr>
            <w:r w:rsidRPr="00CC670C">
              <w:rPr>
                <w:rFonts w:eastAsia="Times New Roman"/>
                <w:sz w:val="20"/>
              </w:rPr>
              <w:t xml:space="preserve">     Course Completed: </w:t>
            </w:r>
            <w:r w:rsidRPr="00CC670C">
              <w:rPr>
                <w:rFonts w:eastAsia="Times New Roman"/>
                <w:color w:val="000000" w:themeColor="text1"/>
                <w:sz w:val="20"/>
              </w:rPr>
              <w:t>_____________</w:t>
            </w:r>
          </w:p>
          <w:p w14:paraId="1DD59A66" w14:textId="77777777" w:rsidR="00FA547C" w:rsidRPr="00CC670C" w:rsidRDefault="00FA547C" w:rsidP="005F59E8"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690F3B4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 w:val="20"/>
              </w:rPr>
              <w:t>3</w:t>
            </w:r>
          </w:p>
        </w:tc>
        <w:tc>
          <w:tcPr>
            <w:tcW w:w="11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1E20028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  <w:r w:rsidRPr="001C7FB6">
              <w:rPr>
                <w:rFonts w:eastAsia="Times New Roman"/>
                <w:sz w:val="20"/>
                <w:highlight w:val="yellow"/>
              </w:rPr>
              <w:t>__</w:t>
            </w:r>
          </w:p>
        </w:tc>
      </w:tr>
      <w:tr w:rsidR="00FA547C" w:rsidRPr="00D91E08" w14:paraId="0AF9D045" w14:textId="77777777" w:rsidTr="005F59E8">
        <w:trPr>
          <w:trHeight w:val="32"/>
        </w:trPr>
        <w:tc>
          <w:tcPr>
            <w:tcW w:w="919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05C240" w14:textId="77777777" w:rsidR="00FA547C" w:rsidRPr="00CC670C" w:rsidRDefault="00FA547C" w:rsidP="005F59E8">
            <w:pPr>
              <w:jc w:val="right"/>
              <w:rPr>
                <w:rFonts w:eastAsia="Times New Roman"/>
                <w:b/>
                <w:sz w:val="20"/>
              </w:rPr>
            </w:pPr>
            <w:r w:rsidRPr="00CC670C">
              <w:rPr>
                <w:rFonts w:eastAsia="Times New Roman"/>
                <w:b/>
                <w:sz w:val="20"/>
              </w:rPr>
              <w:t>Total = 5 courses; 15 credit hours</w:t>
            </w:r>
          </w:p>
        </w:tc>
      </w:tr>
    </w:tbl>
    <w:p w14:paraId="2CB79154" w14:textId="77777777" w:rsidR="00FA547C" w:rsidRPr="00D91E08" w:rsidRDefault="00FA547C" w:rsidP="00FA547C">
      <w:pPr>
        <w:rPr>
          <w:rFonts w:eastAsia="Times New Roman"/>
          <w:b/>
        </w:rPr>
      </w:pPr>
    </w:p>
    <w:p w14:paraId="194F0814" w14:textId="77777777" w:rsidR="00FA547C" w:rsidRPr="00AC04C0" w:rsidRDefault="00FA547C" w:rsidP="00FA547C">
      <w:pPr>
        <w:rPr>
          <w:rFonts w:eastAsia="Times New Roman"/>
          <w:color w:val="000000"/>
          <w:sz w:val="18"/>
        </w:rPr>
      </w:pPr>
      <w:r w:rsidRPr="00AC04C0">
        <w:rPr>
          <w:rFonts w:eastAsia="Times New Roman"/>
          <w:color w:val="000000"/>
          <w:sz w:val="18"/>
          <w:u w:val="single"/>
        </w:rPr>
        <w:t>Note</w:t>
      </w:r>
      <w:r w:rsidRPr="00AC04C0">
        <w:rPr>
          <w:rFonts w:eastAsia="Times New Roman"/>
          <w:color w:val="000000"/>
          <w:sz w:val="18"/>
        </w:rPr>
        <w:t>: Students using PSYC 1101 in the psychology minor cannot use PSYC 1101 in Areas A-E in their General Education requirements.</w:t>
      </w:r>
    </w:p>
    <w:p w14:paraId="07F5A276" w14:textId="77777777" w:rsidR="00FA547C" w:rsidRPr="00AC04C0" w:rsidRDefault="00FA547C" w:rsidP="00FA547C">
      <w:pPr>
        <w:rPr>
          <w:rFonts w:eastAsia="Times New Roman"/>
          <w:color w:val="000000"/>
          <w:sz w:val="18"/>
        </w:rPr>
      </w:pPr>
      <w:r w:rsidRPr="00AC04C0">
        <w:rPr>
          <w:rFonts w:eastAsia="Times New Roman"/>
          <w:color w:val="000000"/>
          <w:sz w:val="18"/>
          <w:u w:val="single"/>
        </w:rPr>
        <w:t>Note</w:t>
      </w:r>
      <w:r w:rsidRPr="00AC04C0">
        <w:rPr>
          <w:rFonts w:eastAsia="Times New Roman"/>
          <w:color w:val="000000"/>
          <w:sz w:val="18"/>
        </w:rPr>
        <w:t xml:space="preserve">: </w:t>
      </w:r>
      <w:r w:rsidRPr="00AC04C0">
        <w:rPr>
          <w:rFonts w:eastAsia="Times New Roman"/>
          <w:i/>
          <w:color w:val="000000"/>
          <w:sz w:val="18"/>
        </w:rPr>
        <w:t>Six</w:t>
      </w:r>
      <w:r w:rsidRPr="00AC04C0">
        <w:rPr>
          <w:rFonts w:eastAsia="Times New Roman"/>
          <w:color w:val="000000"/>
          <w:sz w:val="18"/>
        </w:rPr>
        <w:t xml:space="preserve"> credit hours of the </w:t>
      </w:r>
      <w:r w:rsidRPr="00AC04C0">
        <w:rPr>
          <w:rFonts w:eastAsia="Times New Roman"/>
          <w:i/>
          <w:color w:val="000000"/>
          <w:sz w:val="18"/>
        </w:rPr>
        <w:t>nine</w:t>
      </w:r>
      <w:r w:rsidRPr="00AC04C0">
        <w:rPr>
          <w:rFonts w:eastAsia="Times New Roman"/>
          <w:color w:val="000000"/>
          <w:sz w:val="18"/>
        </w:rPr>
        <w:t xml:space="preserve"> required in the Upper-Division Psychology Minor Requirements </w:t>
      </w:r>
      <w:r w:rsidRPr="00AC04C0">
        <w:rPr>
          <w:rFonts w:eastAsia="Times New Roman"/>
          <w:i/>
          <w:color w:val="000000"/>
          <w:sz w:val="18"/>
        </w:rPr>
        <w:t>MUST</w:t>
      </w:r>
      <w:r w:rsidRPr="00AC04C0">
        <w:rPr>
          <w:rFonts w:eastAsia="Times New Roman"/>
          <w:color w:val="000000"/>
          <w:sz w:val="18"/>
        </w:rPr>
        <w:t xml:space="preserve"> be completed at KSU.</w:t>
      </w:r>
    </w:p>
    <w:p w14:paraId="75664F5F" w14:textId="77777777" w:rsidR="00FA547C" w:rsidRPr="00AC04C0" w:rsidRDefault="00FA547C" w:rsidP="00FA547C">
      <w:pPr>
        <w:rPr>
          <w:rFonts w:eastAsia="Times New Roman"/>
          <w:sz w:val="18"/>
        </w:rPr>
      </w:pPr>
    </w:p>
    <w:p w14:paraId="70FFECCA" w14:textId="77777777" w:rsidR="00FA547C" w:rsidRPr="00AC04C0" w:rsidRDefault="00FA547C" w:rsidP="00FA547C">
      <w:pPr>
        <w:jc w:val="center"/>
        <w:rPr>
          <w:rFonts w:eastAsia="Times New Roman"/>
          <w:sz w:val="21"/>
          <w:szCs w:val="20"/>
        </w:rPr>
      </w:pPr>
      <w:r w:rsidRPr="00AC04C0">
        <w:rPr>
          <w:rFonts w:eastAsia="Times New Roman"/>
          <w:sz w:val="21"/>
          <w:szCs w:val="20"/>
        </w:rPr>
        <w:t xml:space="preserve">You can find more information about the minor in Psychology on our website: </w:t>
      </w:r>
      <w:hyperlink r:id="rId5" w:history="1">
        <w:r w:rsidRPr="00AC04C0">
          <w:rPr>
            <w:rStyle w:val="Hyperlink"/>
            <w:rFonts w:eastAsia="Times New Roman"/>
            <w:sz w:val="21"/>
            <w:szCs w:val="20"/>
          </w:rPr>
          <w:t>https://chss.kennesaw.edu/psychscience/advising.php</w:t>
        </w:r>
      </w:hyperlink>
      <w:r w:rsidRPr="00AC04C0">
        <w:rPr>
          <w:rFonts w:eastAsia="Times New Roman"/>
          <w:sz w:val="21"/>
          <w:szCs w:val="20"/>
        </w:rPr>
        <w:t xml:space="preserve"> or, you may email</w:t>
      </w:r>
    </w:p>
    <w:p w14:paraId="64B09EEC" w14:textId="40DF3E9A" w:rsidR="00E0346B" w:rsidRPr="00FA547C" w:rsidRDefault="00FA547C" w:rsidP="00FA547C">
      <w:pPr>
        <w:jc w:val="center"/>
        <w:rPr>
          <w:rFonts w:eastAsia="Times New Roman"/>
          <w:sz w:val="21"/>
          <w:szCs w:val="20"/>
        </w:rPr>
      </w:pPr>
      <w:hyperlink r:id="rId6" w:history="1">
        <w:r w:rsidRPr="00AC04C0">
          <w:rPr>
            <w:rStyle w:val="Hyperlink"/>
            <w:rFonts w:eastAsia="Times New Roman"/>
            <w:sz w:val="21"/>
            <w:szCs w:val="20"/>
          </w:rPr>
          <w:t>psychadvising@kennesaw.edu</w:t>
        </w:r>
      </w:hyperlink>
      <w:r w:rsidRPr="00AC04C0">
        <w:rPr>
          <w:rFonts w:eastAsia="Times New Roman"/>
          <w:sz w:val="21"/>
          <w:szCs w:val="20"/>
        </w:rPr>
        <w:t xml:space="preserve"> with any questions and/or to inquire about whether or not a selected 3000-4000 level PSYC course may be used toward the Upper-Division minor requirements.</w:t>
      </w:r>
      <w:bookmarkStart w:id="0" w:name="_GoBack"/>
      <w:bookmarkEnd w:id="0"/>
    </w:p>
    <w:sectPr w:rsidR="00E0346B" w:rsidRPr="00FA547C" w:rsidSect="00FA547C">
      <w:pgSz w:w="12240" w:h="15840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7C"/>
    <w:rsid w:val="007F6B0A"/>
    <w:rsid w:val="00E0346B"/>
    <w:rsid w:val="00F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3926"/>
  <w15:chartTrackingRefBased/>
  <w15:docId w15:val="{F4547ED7-EE8C-6E4A-B9EA-FFB62955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47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47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ychadvising@kennesaw.edu" TargetMode="External"/><Relationship Id="rId5" Type="http://schemas.openxmlformats.org/officeDocument/2006/relationships/hyperlink" Target="https://chss.kennesaw.edu/psychscience/advising.php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2019-07-02T11:59:00Z</dcterms:created>
  <dcterms:modified xsi:type="dcterms:W3CDTF">2019-07-02T12:00:00Z</dcterms:modified>
</cp:coreProperties>
</file>