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A" w:rsidRPr="00B03961" w:rsidRDefault="0082007A" w:rsidP="0082007A">
      <w:pPr>
        <w:jc w:val="center"/>
        <w:rPr>
          <w:rFonts w:ascii="Felix Titling" w:hAnsi="Felix Titling"/>
          <w:sz w:val="32"/>
          <w:szCs w:val="32"/>
        </w:rPr>
      </w:pPr>
      <w:bookmarkStart w:id="0" w:name="_GoBack"/>
      <w:bookmarkEnd w:id="0"/>
      <w:r w:rsidRPr="00B03961">
        <w:rPr>
          <w:rFonts w:ascii="Felix Titling" w:hAnsi="Felix Titling"/>
          <w:sz w:val="32"/>
          <w:szCs w:val="32"/>
        </w:rPr>
        <w:t xml:space="preserve">INTERPRETIVE ESSAY </w:t>
      </w:r>
      <w:r w:rsidR="000E1CAE">
        <w:rPr>
          <w:rFonts w:ascii="Felix Titling" w:hAnsi="Felix Titling"/>
          <w:sz w:val="32"/>
          <w:szCs w:val="32"/>
        </w:rPr>
        <w:t>3</w:t>
      </w:r>
    </w:p>
    <w:p w:rsidR="0082007A" w:rsidRPr="001A5CD4" w:rsidRDefault="0082007A" w:rsidP="0082007A">
      <w:pPr>
        <w:jc w:val="center"/>
        <w:rPr>
          <w:rFonts w:ascii="Gill Sans MT" w:hAnsi="Gill Sans MT"/>
          <w:sz w:val="40"/>
          <w:szCs w:val="40"/>
        </w:rPr>
      </w:pPr>
      <w:r w:rsidRPr="001A5CD4">
        <w:rPr>
          <w:rFonts w:ascii="Gill Sans MT" w:hAnsi="Gill Sans MT"/>
          <w:sz w:val="40"/>
          <w:szCs w:val="40"/>
        </w:rPr>
        <w:sym w:font="Wingdings" w:char="F0AB"/>
      </w:r>
      <w:r w:rsidRPr="001A5CD4">
        <w:rPr>
          <w:rFonts w:ascii="Gill Sans MT" w:hAnsi="Gill Sans MT"/>
          <w:sz w:val="40"/>
          <w:szCs w:val="40"/>
        </w:rPr>
        <w:sym w:font="Wingdings" w:char="F0AB"/>
      </w:r>
      <w:r w:rsidRPr="001A5CD4">
        <w:rPr>
          <w:rFonts w:ascii="Gill Sans MT" w:hAnsi="Gill Sans MT"/>
          <w:sz w:val="40"/>
          <w:szCs w:val="40"/>
        </w:rPr>
        <w:sym w:font="Wingdings" w:char="F0AB"/>
      </w:r>
      <w:r w:rsidRPr="001A5CD4">
        <w:rPr>
          <w:rFonts w:ascii="Gill Sans MT" w:hAnsi="Gill Sans MT"/>
          <w:sz w:val="40"/>
          <w:szCs w:val="40"/>
        </w:rPr>
        <w:t xml:space="preserve"> </w:t>
      </w:r>
      <w:r w:rsidR="000E1CAE">
        <w:rPr>
          <w:rFonts w:ascii="Felix Titling" w:hAnsi="Felix Titling"/>
          <w:sz w:val="40"/>
          <w:szCs w:val="40"/>
        </w:rPr>
        <w:t xml:space="preserve">COMPREHENSIVE </w:t>
      </w:r>
      <w:r w:rsidR="00B044A4">
        <w:rPr>
          <w:rFonts w:ascii="Felix Titling" w:hAnsi="Felix Titling"/>
          <w:sz w:val="40"/>
          <w:szCs w:val="40"/>
        </w:rPr>
        <w:t>THEME</w:t>
      </w:r>
      <w:r w:rsidRPr="001A5CD4">
        <w:rPr>
          <w:rFonts w:ascii="Gill Sans MT" w:hAnsi="Gill Sans MT"/>
          <w:sz w:val="40"/>
          <w:szCs w:val="40"/>
        </w:rPr>
        <w:t xml:space="preserve"> </w:t>
      </w:r>
      <w:r w:rsidRPr="001A5CD4">
        <w:rPr>
          <w:rFonts w:ascii="Gill Sans MT" w:hAnsi="Gill Sans MT"/>
          <w:sz w:val="40"/>
          <w:szCs w:val="40"/>
        </w:rPr>
        <w:sym w:font="Wingdings" w:char="F0AB"/>
      </w:r>
      <w:r w:rsidRPr="001A5CD4">
        <w:rPr>
          <w:rFonts w:ascii="Gill Sans MT" w:hAnsi="Gill Sans MT"/>
          <w:sz w:val="40"/>
          <w:szCs w:val="40"/>
        </w:rPr>
        <w:sym w:font="Wingdings" w:char="F0AB"/>
      </w:r>
      <w:r w:rsidRPr="001A5CD4">
        <w:rPr>
          <w:rFonts w:ascii="Gill Sans MT" w:hAnsi="Gill Sans MT"/>
          <w:sz w:val="40"/>
          <w:szCs w:val="40"/>
        </w:rPr>
        <w:sym w:font="Wingdings" w:char="F0AB"/>
      </w:r>
    </w:p>
    <w:p w:rsidR="0082007A" w:rsidRDefault="0082007A" w:rsidP="0082007A">
      <w:pPr>
        <w:jc w:val="center"/>
        <w:rPr>
          <w:rFonts w:ascii="Felix Titling" w:hAnsi="Felix Titling"/>
          <w:sz w:val="28"/>
          <w:szCs w:val="28"/>
        </w:rPr>
      </w:pPr>
    </w:p>
    <w:p w:rsidR="0082007A" w:rsidRPr="00B044A4" w:rsidRDefault="000E1CAE" w:rsidP="0082007A">
      <w:pPr>
        <w:jc w:val="both"/>
        <w:rPr>
          <w:rFonts w:ascii="Times New Roman" w:hAnsi="Times New Roman" w:cs="Times New Roman"/>
        </w:rPr>
      </w:pPr>
      <w:r w:rsidRPr="000D5D16">
        <w:rPr>
          <w:rFonts w:ascii="Times New Roman" w:hAnsi="Times New Roman" w:cs="Times New Roman"/>
          <w:b/>
          <w:color w:val="000000" w:themeColor="text1"/>
          <w:lang w:eastAsia="zh-CN"/>
        </w:rPr>
        <w:t>PURPOSE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Pr="000D5D16">
        <w:rPr>
          <w:rFonts w:ascii="Times New Roman" w:hAnsi="Times New Roman" w:cs="Times New Roman"/>
        </w:rPr>
        <w:sym w:font="Wingdings" w:char="F0AB"/>
      </w:r>
      <w:r>
        <w:rPr>
          <w:rFonts w:ascii="Times New Roman" w:hAnsi="Times New Roman" w:cs="Times New Roman"/>
        </w:rPr>
        <w:t xml:space="preserve"> This assignment asks you to </w:t>
      </w:r>
      <w:r w:rsidR="00ED0134">
        <w:rPr>
          <w:rFonts w:ascii="Times New Roman" w:hAnsi="Times New Roman" w:cs="Times New Roman"/>
        </w:rPr>
        <w:t>demonstrate the knowledge and interpretive skills that you have acquired in this course. You are required to make</w:t>
      </w:r>
      <w:r>
        <w:rPr>
          <w:rFonts w:ascii="Times New Roman" w:hAnsi="Times New Roman" w:cs="Times New Roman"/>
        </w:rPr>
        <w:t xml:space="preserve"> a comprehensive argument </w:t>
      </w:r>
      <w:r w:rsidR="00B044A4">
        <w:rPr>
          <w:rFonts w:ascii="Times New Roman" w:hAnsi="Times New Roman" w:cs="Times New Roman"/>
        </w:rPr>
        <w:t>in response to the</w:t>
      </w:r>
      <w:r>
        <w:rPr>
          <w:rFonts w:ascii="Times New Roman" w:hAnsi="Times New Roman" w:cs="Times New Roman"/>
        </w:rPr>
        <w:t xml:space="preserve"> question </w:t>
      </w:r>
      <w:r w:rsidR="00B044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  <w:i/>
        </w:rPr>
        <w:t xml:space="preserve">single most important theme </w:t>
      </w:r>
      <w:r>
        <w:rPr>
          <w:rFonts w:ascii="Times New Roman" w:hAnsi="Times New Roman" w:cs="Times New Roman"/>
        </w:rPr>
        <w:t>in the history of Early America?” You may argue for any political, social, economic, or cultural theme, so long as you can discuss its development throughout the period 1600-1877. You must assemble primary sources (documents from the time period) and secondary sources (modern scholarship) as evidence for your a</w:t>
      </w:r>
      <w:r w:rsidR="00B044A4">
        <w:rPr>
          <w:rFonts w:ascii="Times New Roman" w:hAnsi="Times New Roman" w:cs="Times New Roman"/>
        </w:rPr>
        <w:t>rgument. This assignment stresses skills of value to most university majors and careers: (a) original interpretation of sources/texts/data with reference to existing knowledge, and (b) evidence-based argumentation</w:t>
      </w:r>
      <w:r w:rsidR="00ED0134">
        <w:rPr>
          <w:rFonts w:ascii="Times New Roman" w:hAnsi="Times New Roman" w:cs="Times New Roman"/>
        </w:rPr>
        <w:t xml:space="preserve"> in favor of a particular view.</w:t>
      </w:r>
      <w:r w:rsidR="00B50D82">
        <w:rPr>
          <w:rFonts w:ascii="Times New Roman" w:hAnsi="Times New Roman" w:cs="Times New Roman"/>
        </w:rPr>
        <w:t xml:space="preserve"> These are “transferrable skills” with application beyond the field of history, as they demonstrate critical and creative thinking. </w:t>
      </w:r>
      <w:r w:rsidR="009334B2" w:rsidRPr="00B03961">
        <w:rPr>
          <w:rFonts w:ascii="Times New Roman" w:hAnsi="Times New Roman" w:cs="Times New Roman"/>
          <w:color w:val="000000" w:themeColor="text1"/>
          <w:lang w:eastAsia="zh-CN"/>
        </w:rPr>
        <w:t xml:space="preserve">The interpretive essay is due on </w:t>
      </w:r>
      <w:r w:rsidR="00B044A4">
        <w:rPr>
          <w:rFonts w:ascii="Times New Roman" w:hAnsi="Times New Roman" w:cs="Times New Roman"/>
          <w:color w:val="000000" w:themeColor="text1"/>
          <w:lang w:eastAsia="zh-CN"/>
        </w:rPr>
        <w:t>Tuesday</w:t>
      </w:r>
      <w:r w:rsidR="009334B2" w:rsidRPr="00B03961">
        <w:rPr>
          <w:rFonts w:ascii="Times New Roman" w:hAnsi="Times New Roman" w:cs="Times New Roman"/>
          <w:color w:val="000000" w:themeColor="text1"/>
          <w:lang w:eastAsia="zh-CN"/>
        </w:rPr>
        <w:t xml:space="preserve">, </w:t>
      </w:r>
      <w:r w:rsidR="00B044A4">
        <w:rPr>
          <w:rFonts w:ascii="Times New Roman" w:hAnsi="Times New Roman" w:cs="Times New Roman"/>
          <w:color w:val="000000" w:themeColor="text1"/>
          <w:lang w:eastAsia="zh-CN"/>
        </w:rPr>
        <w:t>30</w:t>
      </w:r>
      <w:r w:rsidR="00053751" w:rsidRPr="00B03961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="00B044A4">
        <w:rPr>
          <w:rFonts w:ascii="Times New Roman" w:hAnsi="Times New Roman" w:cs="Times New Roman"/>
          <w:color w:val="000000" w:themeColor="text1"/>
          <w:lang w:eastAsia="zh-CN"/>
        </w:rPr>
        <w:t xml:space="preserve">April </w:t>
      </w:r>
      <w:r w:rsidR="009334B2" w:rsidRPr="00B03961">
        <w:rPr>
          <w:rFonts w:ascii="Times New Roman" w:hAnsi="Times New Roman" w:cs="Times New Roman"/>
          <w:color w:val="000000" w:themeColor="text1"/>
          <w:lang w:eastAsia="zh-CN"/>
        </w:rPr>
        <w:t>2019 (11:59pm).</w:t>
      </w:r>
    </w:p>
    <w:p w:rsidR="00614CB5" w:rsidRDefault="00B044A4" w:rsidP="00614CB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B044A4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SKILLS </w:t>
      </w:r>
      <w:r w:rsidRPr="00B044A4">
        <w:rPr>
          <w:rFonts w:ascii="Times New Roman" w:hAnsi="Times New Roman" w:cs="Times New Roman"/>
        </w:rPr>
        <w:sym w:font="Wingdings" w:char="F0AB"/>
      </w:r>
      <w:r w:rsidRPr="00B044A4">
        <w:rPr>
          <w:rFonts w:ascii="Times New Roman" w:hAnsi="Times New Roman" w:cs="Times New Roman"/>
        </w:rPr>
        <w:t xml:space="preserve"> The purpose of this assignment is to practice historical-thinking in terms of primary-source analysis and secondary-source synthesis. You will practice the following</w:t>
      </w:r>
      <w:r w:rsidR="00614CB5">
        <w:rPr>
          <w:rFonts w:ascii="Times New Roman" w:hAnsi="Times New Roman" w:cs="Times New Roman"/>
        </w:rPr>
        <w:t xml:space="preserve"> skills.</w:t>
      </w:r>
    </w:p>
    <w:p w:rsidR="00614CB5" w:rsidRPr="00614CB5" w:rsidRDefault="003D1FA0" w:rsidP="00614CB5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14CB5">
        <w:rPr>
          <w:rFonts w:ascii="Times New Roman" w:hAnsi="Times New Roman" w:cs="Times New Roman"/>
        </w:rPr>
        <w:t xml:space="preserve">Identify the </w:t>
      </w:r>
      <w:r w:rsidRPr="00614CB5">
        <w:rPr>
          <w:rFonts w:ascii="Times New Roman" w:hAnsi="Times New Roman" w:cs="Times New Roman"/>
          <w:i/>
        </w:rPr>
        <w:t xml:space="preserve">single most important theme </w:t>
      </w:r>
      <w:r w:rsidRPr="00614CB5">
        <w:rPr>
          <w:rFonts w:ascii="Times New Roman" w:hAnsi="Times New Roman" w:cs="Times New Roman"/>
        </w:rPr>
        <w:t>in the history of Early America</w:t>
      </w:r>
      <w:r w:rsidR="00B044A4" w:rsidRPr="00614CB5">
        <w:rPr>
          <w:rFonts w:ascii="Times New Roman" w:hAnsi="Times New Roman" w:cs="Times New Roman"/>
        </w:rPr>
        <w:t xml:space="preserve"> </w:t>
      </w:r>
      <w:r w:rsidR="00B044A4" w:rsidRPr="00614CB5">
        <w:rPr>
          <w:rFonts w:ascii="Times New Roman" w:hAnsi="Times New Roman" w:cs="Times New Roman"/>
          <w:color w:val="BFBFBF" w:themeColor="background1" w:themeShade="BF"/>
        </w:rPr>
        <w:t>(Bloom II)</w:t>
      </w:r>
    </w:p>
    <w:p w:rsidR="00B044A4" w:rsidRPr="00B044A4" w:rsidRDefault="003D1FA0" w:rsidP="00B044A4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primary-source documents that speak to the theme</w:t>
      </w:r>
      <w:r w:rsidR="00B044A4" w:rsidRPr="00B044A4">
        <w:rPr>
          <w:rFonts w:ascii="Times New Roman" w:hAnsi="Times New Roman" w:cs="Times New Roman"/>
        </w:rPr>
        <w:t xml:space="preserve"> </w:t>
      </w:r>
      <w:r w:rsidR="00B044A4" w:rsidRPr="00B044A4">
        <w:rPr>
          <w:rFonts w:ascii="Times New Roman" w:hAnsi="Times New Roman" w:cs="Times New Roman"/>
          <w:color w:val="BFBFBF" w:themeColor="background1" w:themeShade="BF"/>
        </w:rPr>
        <w:t>(Bloom II</w:t>
      </w:r>
      <w:r>
        <w:rPr>
          <w:rFonts w:ascii="Times New Roman" w:hAnsi="Times New Roman" w:cs="Times New Roman"/>
          <w:color w:val="BFBFBF" w:themeColor="background1" w:themeShade="BF"/>
        </w:rPr>
        <w:t>I</w:t>
      </w:r>
      <w:r w:rsidR="00B044A4" w:rsidRPr="00B044A4">
        <w:rPr>
          <w:rFonts w:ascii="Times New Roman" w:hAnsi="Times New Roman" w:cs="Times New Roman"/>
          <w:color w:val="BFBFBF" w:themeColor="background1" w:themeShade="BF"/>
        </w:rPr>
        <w:t>)</w:t>
      </w:r>
    </w:p>
    <w:p w:rsidR="00B044A4" w:rsidRPr="00B044A4" w:rsidRDefault="003D1FA0" w:rsidP="00B044A4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Appraise primary-source documents in terms of secondary-source scholarship</w:t>
      </w:r>
      <w:r w:rsidR="00B044A4" w:rsidRPr="00B044A4">
        <w:rPr>
          <w:rFonts w:ascii="Times New Roman" w:hAnsi="Times New Roman" w:cs="Times New Roman"/>
        </w:rPr>
        <w:t xml:space="preserve"> </w:t>
      </w:r>
      <w:r w:rsidR="00B044A4" w:rsidRPr="00B044A4">
        <w:rPr>
          <w:rFonts w:ascii="Times New Roman" w:hAnsi="Times New Roman" w:cs="Times New Roman"/>
          <w:color w:val="BFBFBF" w:themeColor="background1" w:themeShade="BF"/>
        </w:rPr>
        <w:t>(Bloom IV)</w:t>
      </w:r>
    </w:p>
    <w:p w:rsidR="00B044A4" w:rsidRPr="003D1FA0" w:rsidRDefault="003D1FA0" w:rsidP="00B044A4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Argue for the overarching significance of the theme</w:t>
      </w:r>
      <w:r w:rsidR="00B044A4" w:rsidRPr="00B044A4">
        <w:rPr>
          <w:rFonts w:ascii="Times New Roman" w:hAnsi="Times New Roman" w:cs="Times New Roman"/>
        </w:rPr>
        <w:t xml:space="preserve"> </w:t>
      </w:r>
      <w:r w:rsidR="00B044A4" w:rsidRPr="00B044A4">
        <w:rPr>
          <w:rFonts w:ascii="Times New Roman" w:hAnsi="Times New Roman" w:cs="Times New Roman"/>
          <w:color w:val="BFBFBF" w:themeColor="background1" w:themeShade="BF"/>
        </w:rPr>
        <w:t>(Bloom VI)</w:t>
      </w:r>
    </w:p>
    <w:p w:rsidR="003D1FA0" w:rsidRDefault="003D1FA0" w:rsidP="003D1FA0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3D1FA0" w:rsidRDefault="003D1FA0" w:rsidP="003D1FA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D5D16">
        <w:rPr>
          <w:rFonts w:ascii="Times New Roman" w:hAnsi="Times New Roman" w:cs="Times New Roman"/>
          <w:b/>
          <w:color w:val="000000" w:themeColor="text1"/>
          <w:lang w:eastAsia="zh-CN"/>
        </w:rPr>
        <w:t>KNOWLEDGE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Pr="000D5D16">
        <w:rPr>
          <w:rFonts w:ascii="Times New Roman" w:hAnsi="Times New Roman" w:cs="Times New Roman"/>
        </w:rPr>
        <w:sym w:font="Wingdings" w:char="F0AB"/>
      </w:r>
      <w:r w:rsidRPr="000D5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are already familiar with the content needed for this assignment (lecture, primary-source sheets, and secondary-source readings). That content enables you to develop a “big picture” view of Early America (1600-1877). </w:t>
      </w:r>
    </w:p>
    <w:p w:rsidR="003D1FA0" w:rsidRDefault="003D1FA0" w:rsidP="003D1FA0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3D1FA0" w:rsidRDefault="003D1FA0" w:rsidP="003D1FA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D5D16">
        <w:rPr>
          <w:rFonts w:ascii="Times New Roman" w:hAnsi="Times New Roman" w:cs="Times New Roman"/>
          <w:b/>
          <w:color w:val="000000" w:themeColor="text1"/>
          <w:lang w:eastAsia="zh-CN"/>
        </w:rPr>
        <w:t>TASK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Pr="000D5D16">
        <w:rPr>
          <w:rFonts w:ascii="Times New Roman" w:hAnsi="Times New Roman" w:cs="Times New Roman"/>
        </w:rPr>
        <w:sym w:font="Wingdings" w:char="F0AB"/>
      </w:r>
      <w:r w:rsidRPr="000D5D16">
        <w:rPr>
          <w:rFonts w:ascii="Times New Roman" w:hAnsi="Times New Roman" w:cs="Times New Roman"/>
        </w:rPr>
        <w:t xml:space="preserve"> You should complete the following tasks in order to (a) select </w:t>
      </w:r>
      <w:r>
        <w:rPr>
          <w:rFonts w:ascii="Times New Roman" w:hAnsi="Times New Roman" w:cs="Times New Roman"/>
        </w:rPr>
        <w:t>evidence and</w:t>
      </w:r>
      <w:r w:rsidRPr="000D5D16">
        <w:rPr>
          <w:rFonts w:ascii="Times New Roman" w:hAnsi="Times New Roman" w:cs="Times New Roman"/>
        </w:rPr>
        <w:t xml:space="preserve"> (b) </w:t>
      </w:r>
      <w:r>
        <w:rPr>
          <w:rFonts w:ascii="Times New Roman" w:hAnsi="Times New Roman" w:cs="Times New Roman"/>
        </w:rPr>
        <w:t>develop your argument.</w:t>
      </w:r>
    </w:p>
    <w:p w:rsidR="00EB5710" w:rsidRDefault="00EB5710" w:rsidP="00EB5710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prominent theme that stands out among the many people, events, and ideas we have discussed throughout the semester (e.g., “liberty,” “capitalism,” “national expansion,” etc.). Be sure to choose a theme that is visible: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time period (discuss change over time).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primary-source sheets (make an original argument).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secondary-source readings (argue in terms of existing knowledge).</w:t>
      </w:r>
    </w:p>
    <w:p w:rsidR="00EB5710" w:rsidRP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  <w:i/>
        </w:rPr>
        <w:t xml:space="preserve">only </w:t>
      </w:r>
      <w:r>
        <w:rPr>
          <w:rFonts w:ascii="Times New Roman" w:hAnsi="Times New Roman" w:cs="Times New Roman"/>
        </w:rPr>
        <w:t>materials provided in this course.</w:t>
      </w:r>
    </w:p>
    <w:p w:rsidR="00EB5710" w:rsidRDefault="00EB5710" w:rsidP="00EB5710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course materials to support your argument: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minimum of 5 primary-source excerpts.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minimum of 5 secondary-source readings.</w:t>
      </w:r>
    </w:p>
    <w:p w:rsidR="00EB5710" w:rsidRP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minimum of 3 primary-secondary pairings around discrete subtopics.</w:t>
      </w:r>
    </w:p>
    <w:p w:rsidR="00EB5710" w:rsidRDefault="00EB5710" w:rsidP="00EB5710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 argument (thesis) that explains the significance of the theme: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period.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brief reference to key events, individuals, and ideas.</w:t>
      </w:r>
    </w:p>
    <w:p w:rsidR="00EB5710" w:rsidRP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brief reference to how/why sources confirm your views.</w:t>
      </w:r>
    </w:p>
    <w:p w:rsidR="00EB5710" w:rsidRDefault="00EB5710" w:rsidP="00EB5710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 an essay that develops the argument: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chronological order.</w:t>
      </w:r>
    </w:p>
    <w:p w:rsidR="00EB5710" w:rsidRDefault="00EB5710" w:rsidP="00EB5710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original interpretation of primary-sources.</w:t>
      </w:r>
    </w:p>
    <w:p w:rsidR="007150FB" w:rsidRDefault="00EB5710" w:rsidP="007150FB">
      <w:pPr>
        <w:pStyle w:val="ListParagraph"/>
        <w:numPr>
          <w:ilvl w:val="1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With reference to secondary-source readings.</w:t>
      </w:r>
    </w:p>
    <w:p w:rsidR="007150FB" w:rsidRPr="00404776" w:rsidRDefault="00404776" w:rsidP="00404776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consistent citation of all sources in your preferred format (APA, MLA, or Chicago).</w:t>
      </w:r>
    </w:p>
    <w:p w:rsidR="003D1FA0" w:rsidRPr="007150FB" w:rsidRDefault="007150FB" w:rsidP="007150FB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150FB">
        <w:rPr>
          <w:rFonts w:ascii="Times New Roman" w:hAnsi="Times New Roman" w:cs="Times New Roman"/>
        </w:rPr>
        <w:t xml:space="preserve">The essay must conform to the following format: </w:t>
      </w:r>
    </w:p>
    <w:p w:rsidR="007150FB" w:rsidRDefault="007150FB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3 full pages (not including title page, header, bibliography, etc.)</w:t>
      </w:r>
    </w:p>
    <w:p w:rsidR="007150FB" w:rsidRPr="007150FB" w:rsidRDefault="007150FB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of 5 full pages.</w:t>
      </w:r>
    </w:p>
    <w:p w:rsidR="007150FB" w:rsidRPr="007150FB" w:rsidRDefault="007150FB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zh-CN"/>
        </w:rPr>
        <w:t>12-point Times New Roman Font.</w:t>
      </w:r>
    </w:p>
    <w:p w:rsidR="007150FB" w:rsidRPr="007150FB" w:rsidRDefault="007150FB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zh-CN"/>
        </w:rPr>
        <w:t>Double Spaced.</w:t>
      </w:r>
    </w:p>
    <w:p w:rsidR="003D1FA0" w:rsidRPr="00404776" w:rsidRDefault="003D1FA0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D5D16">
        <w:rPr>
          <w:rFonts w:ascii="Times New Roman" w:hAnsi="Times New Roman" w:cs="Times New Roman"/>
          <w:color w:val="000000" w:themeColor="text1"/>
          <w:lang w:eastAsia="zh-CN"/>
        </w:rPr>
        <w:t>1-inch margins.</w:t>
      </w:r>
    </w:p>
    <w:p w:rsidR="00404776" w:rsidRPr="000D5D16" w:rsidRDefault="00404776" w:rsidP="003D1FA0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zh-CN"/>
        </w:rPr>
        <w:t>Bibliography page including all sources</w:t>
      </w:r>
    </w:p>
    <w:p w:rsidR="003D1FA0" w:rsidRPr="007150FB" w:rsidRDefault="003D1FA0" w:rsidP="007150FB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150FB">
        <w:rPr>
          <w:rFonts w:ascii="Times New Roman" w:hAnsi="Times New Roman" w:cs="Times New Roman"/>
        </w:rPr>
        <w:t xml:space="preserve">Submit your finished document to D2L by Tuesday, </w:t>
      </w:r>
      <w:r w:rsidR="007150FB" w:rsidRPr="007150FB">
        <w:rPr>
          <w:rFonts w:ascii="Times New Roman" w:hAnsi="Times New Roman" w:cs="Times New Roman"/>
        </w:rPr>
        <w:t>30</w:t>
      </w:r>
      <w:r w:rsidRPr="007150FB">
        <w:rPr>
          <w:rFonts w:ascii="Times New Roman" w:hAnsi="Times New Roman" w:cs="Times New Roman"/>
        </w:rPr>
        <w:t xml:space="preserve"> April 2019 (11:59 PM EST).</w:t>
      </w:r>
    </w:p>
    <w:p w:rsidR="003D1FA0" w:rsidRDefault="003D1FA0" w:rsidP="003D1FA0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7150FB" w:rsidRDefault="007150FB" w:rsidP="003D1FA0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7150FB" w:rsidRPr="000D5D16" w:rsidRDefault="007150FB" w:rsidP="007150F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D5D16">
        <w:rPr>
          <w:rFonts w:ascii="Times New Roman" w:hAnsi="Times New Roman" w:cs="Times New Roman"/>
          <w:b/>
          <w:color w:val="000000" w:themeColor="text1"/>
          <w:lang w:eastAsia="zh-CN"/>
        </w:rPr>
        <w:t>CRITERIA FOR SUCCESS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Pr="000D5D16">
        <w:rPr>
          <w:rFonts w:ascii="Times New Roman" w:hAnsi="Times New Roman" w:cs="Times New Roman"/>
        </w:rPr>
        <w:sym w:font="Wingdings" w:char="F0AB"/>
      </w:r>
      <w:r w:rsidRPr="000D5D16">
        <w:rPr>
          <w:rFonts w:ascii="Times New Roman" w:hAnsi="Times New Roman" w:cs="Times New Roman"/>
        </w:rPr>
        <w:t xml:space="preserve"> The finished product should be concise and include adequate context (who, what, why, how, and “so what?”) to substantiate your </w:t>
      </w:r>
      <w:r>
        <w:rPr>
          <w:rFonts w:ascii="Times New Roman" w:hAnsi="Times New Roman" w:cs="Times New Roman"/>
        </w:rPr>
        <w:t>argument about Early America</w:t>
      </w:r>
      <w:r w:rsidRPr="000D5D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strong thesis is the starting point for development of your essay. </w:t>
      </w:r>
      <w:r w:rsidRPr="000D5D16">
        <w:rPr>
          <w:rFonts w:ascii="Times New Roman" w:hAnsi="Times New Roman" w:cs="Times New Roman"/>
        </w:rPr>
        <w:t xml:space="preserve">See the “poor” and “excellent” examples below. </w:t>
      </w:r>
    </w:p>
    <w:p w:rsidR="007150FB" w:rsidRPr="000D5D16" w:rsidRDefault="007150FB" w:rsidP="007150FB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zh-CN"/>
        </w:rPr>
      </w:pPr>
    </w:p>
    <w:p w:rsidR="007150FB" w:rsidRDefault="007150FB" w:rsidP="007150F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0D5D16">
        <w:rPr>
          <w:rFonts w:ascii="Times New Roman" w:hAnsi="Times New Roman" w:cs="Times New Roman"/>
          <w:color w:val="000000" w:themeColor="text1"/>
          <w:lang w:eastAsia="zh-CN"/>
        </w:rPr>
        <w:t>[</w:t>
      </w:r>
      <w:r w:rsidRPr="000D5D16">
        <w:rPr>
          <w:rFonts w:ascii="Times New Roman" w:hAnsi="Times New Roman" w:cs="Times New Roman"/>
          <w:color w:val="000000" w:themeColor="text1"/>
          <w:sz w:val="18"/>
          <w:szCs w:val="18"/>
          <w:lang w:eastAsia="zh-CN"/>
        </w:rPr>
        <w:t>“POOR”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] </w:t>
      </w:r>
      <w:r>
        <w:rPr>
          <w:rFonts w:ascii="Times New Roman" w:hAnsi="Times New Roman" w:cs="Times New Roman"/>
          <w:color w:val="000000" w:themeColor="text1"/>
          <w:lang w:eastAsia="zh-CN"/>
        </w:rPr>
        <w:t xml:space="preserve">The most important theme in Early America is race.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The issue of race has troubled each generation of Americans sinc</w:t>
      </w:r>
      <w:r w:rsidR="005679B3">
        <w:rPr>
          <w:rFonts w:ascii="Times New Roman" w:hAnsi="Times New Roman" w:cs="Times New Roman"/>
          <w:color w:val="000000" w:themeColor="text1"/>
          <w:lang w:eastAsia="zh-CN"/>
        </w:rPr>
        <w:t>e the beginning of the country, and there were lots of different opinions going around on things like slavery. We looked at a number of people in this course who discussed race, and scholars like the topic as well.</w:t>
      </w:r>
    </w:p>
    <w:p w:rsidR="007150FB" w:rsidRPr="000D5D16" w:rsidRDefault="007150FB" w:rsidP="007150F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7150FB" w:rsidRDefault="007150FB" w:rsidP="007150F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0D5D16">
        <w:rPr>
          <w:rFonts w:ascii="Times New Roman" w:hAnsi="Times New Roman" w:cs="Times New Roman"/>
          <w:color w:val="000000" w:themeColor="text1"/>
          <w:lang w:eastAsia="zh-CN"/>
        </w:rPr>
        <w:t>[</w:t>
      </w:r>
      <w:r w:rsidRPr="000D5D16">
        <w:rPr>
          <w:rFonts w:ascii="Times New Roman" w:hAnsi="Times New Roman" w:cs="Times New Roman"/>
          <w:color w:val="000000" w:themeColor="text1"/>
          <w:sz w:val="18"/>
          <w:szCs w:val="18"/>
          <w:lang w:eastAsia="zh-CN"/>
        </w:rPr>
        <w:t>“EXCELLENT”</w:t>
      </w:r>
      <w:r w:rsidRPr="000D5D16">
        <w:rPr>
          <w:rFonts w:ascii="Times New Roman" w:hAnsi="Times New Roman" w:cs="Times New Roman"/>
          <w:color w:val="000000" w:themeColor="text1"/>
          <w:lang w:eastAsia="zh-CN"/>
        </w:rPr>
        <w:t xml:space="preserve">] </w:t>
      </w:r>
      <w:r>
        <w:rPr>
          <w:rFonts w:ascii="Times New Roman" w:hAnsi="Times New Roman" w:cs="Times New Roman"/>
          <w:color w:val="000000" w:themeColor="text1"/>
          <w:lang w:eastAsia="zh-CN"/>
        </w:rPr>
        <w:t xml:space="preserve">The issue of race dominated everyday life, political disputes, and conflicts throughout the history of Early America. From the establishment of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African slavery in British America</w:t>
      </w:r>
      <w:r>
        <w:rPr>
          <w:rFonts w:ascii="Times New Roman" w:hAnsi="Times New Roman" w:cs="Times New Roman"/>
          <w:color w:val="000000" w:themeColor="text1"/>
          <w:lang w:eastAsia="zh-CN"/>
        </w:rPr>
        <w:t xml:space="preserve">, to the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incorporation</w:t>
      </w:r>
      <w:r>
        <w:rPr>
          <w:rFonts w:ascii="Times New Roman" w:hAnsi="Times New Roman" w:cs="Times New Roman"/>
          <w:color w:val="000000" w:themeColor="text1"/>
          <w:lang w:eastAsia="zh-CN"/>
        </w:rPr>
        <w:t xml:space="preserve"> of Mexican territory,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and through the</w:t>
      </w:r>
      <w:r>
        <w:rPr>
          <w:rFonts w:ascii="Times New Roman" w:hAnsi="Times New Roman" w:cs="Times New Roman"/>
          <w:color w:val="000000" w:themeColor="text1"/>
          <w:lang w:eastAsia="zh-CN"/>
        </w:rPr>
        <w:t xml:space="preserve"> Civil War and Reconstruction, the struggle to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create a free and just society was a challenge for each generation. Although the institution of slavery benefitted wealthy planters, it caused tremendous suffering among enslaved persons like Frederick Douglass</w:t>
      </w:r>
      <w:r w:rsidR="005679B3">
        <w:rPr>
          <w:rFonts w:ascii="Times New Roman" w:hAnsi="Times New Roman" w:cs="Times New Roman"/>
          <w:color w:val="000000" w:themeColor="text1"/>
          <w:lang w:eastAsia="zh-CN"/>
        </w:rPr>
        <w:t xml:space="preserve"> and Sojourner Truth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. Similarly, perceptions of racial difference were one source of difficulties for persons considered “outside” white America, such as John Ross or Mariano Vallejo. Period accounts, such as John Brown</w:t>
      </w:r>
      <w:r w:rsidR="005679B3">
        <w:rPr>
          <w:rFonts w:ascii="Times New Roman" w:hAnsi="Times New Roman" w:cs="Times New Roman"/>
          <w:color w:val="000000" w:themeColor="text1"/>
          <w:lang w:eastAsia="zh-CN"/>
        </w:rPr>
        <w:t>’s statements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 xml:space="preserve">, reveal that Americans </w:t>
      </w:r>
      <w:r w:rsidR="005679B3">
        <w:rPr>
          <w:rFonts w:ascii="Times New Roman" w:hAnsi="Times New Roman" w:cs="Times New Roman"/>
          <w:color w:val="000000" w:themeColor="text1"/>
          <w:lang w:eastAsia="zh-CN"/>
        </w:rPr>
        <w:t>held many views of race—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 xml:space="preserve">as a tool of social control, a threat to liberty, or </w:t>
      </w:r>
      <w:r w:rsidR="005679B3">
        <w:rPr>
          <w:rFonts w:ascii="Times New Roman" w:hAnsi="Times New Roman" w:cs="Times New Roman"/>
          <w:color w:val="000000" w:themeColor="text1"/>
          <w:lang w:eastAsia="zh-CN"/>
        </w:rPr>
        <w:t xml:space="preserve">the source of contradictions that only </w:t>
      </w:r>
      <w:r w:rsidR="00A47AB8">
        <w:rPr>
          <w:rFonts w:ascii="Times New Roman" w:hAnsi="Times New Roman" w:cs="Times New Roman"/>
          <w:color w:val="000000" w:themeColor="text1"/>
          <w:lang w:eastAsia="zh-CN"/>
        </w:rPr>
        <w:t>be settled through violence. Modern scholars, too, have concentrated upon the importance of race as the “original sin” of the American Republic.</w:t>
      </w:r>
    </w:p>
    <w:p w:rsidR="005679B3" w:rsidRDefault="005679B3" w:rsidP="007150F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5679B3" w:rsidRDefault="005679B3" w:rsidP="005679B3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5679B3" w:rsidRDefault="005679B3" w:rsidP="005679B3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writing your essay, consider using this essay structure</w:t>
      </w:r>
    </w:p>
    <w:p w:rsidR="005679B3" w:rsidRDefault="005679B3" w:rsidP="005679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</w:rPr>
        <w:t>Introduction (4-6 sentences maximum)</w:t>
      </w:r>
    </w:p>
    <w:p w:rsidR="005679B3" w:rsidRPr="005679B3" w:rsidRDefault="005679B3" w:rsidP="005679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</w:rPr>
        <w:t xml:space="preserve">Thesis: what is central significance of the </w:t>
      </w:r>
      <w:r w:rsidR="002C7614">
        <w:rPr>
          <w:rFonts w:ascii="Times New Roman" w:hAnsi="Times New Roman" w:cs="Times New Roman"/>
        </w:rPr>
        <w:t>theme</w:t>
      </w:r>
      <w:r w:rsidRPr="005679B3">
        <w:rPr>
          <w:rFonts w:ascii="Times New Roman" w:hAnsi="Times New Roman" w:cs="Times New Roman"/>
        </w:rPr>
        <w:t>, why and how? (1 sentence)</w:t>
      </w:r>
    </w:p>
    <w:p w:rsidR="005679B3" w:rsidRPr="005679B3" w:rsidRDefault="005679B3" w:rsidP="005679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</w:rPr>
        <w:t>Context: introduce key people, characters, events, or ideas. (2-3 sentences)</w:t>
      </w:r>
    </w:p>
    <w:p w:rsidR="005679B3" w:rsidRPr="005679B3" w:rsidRDefault="005679B3" w:rsidP="005679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Sources: how primary and secondary sources will confirm your ideas. (1-2 sentences)</w:t>
      </w:r>
    </w:p>
    <w:p w:rsidR="005679B3" w:rsidRDefault="005679B3" w:rsidP="005679B3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(3 pages)</w:t>
      </w:r>
    </w:p>
    <w:p w:rsidR="005679B3" w:rsidRPr="005679B3" w:rsidRDefault="002D3AAB" w:rsidP="005679B3">
      <w:pPr>
        <w:pStyle w:val="ListParagraph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>Structure your argument logically, using clear topic sentences for each paragraph.</w:t>
      </w:r>
    </w:p>
    <w:p w:rsidR="005679B3" w:rsidRPr="005679B3" w:rsidRDefault="002D3AAB" w:rsidP="005679B3">
      <w:pPr>
        <w:pStyle w:val="ListParagraph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>Each paragraph should:</w:t>
      </w:r>
    </w:p>
    <w:p w:rsidR="005679B3" w:rsidRPr="005679B3" w:rsidRDefault="0019256B" w:rsidP="005679B3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 xml:space="preserve">Explain </w:t>
      </w:r>
      <w:r w:rsidR="005679B3">
        <w:rPr>
          <w:rFonts w:ascii="Times New Roman" w:hAnsi="Times New Roman" w:cs="Times New Roman"/>
          <w:color w:val="000000" w:themeColor="text1"/>
        </w:rPr>
        <w:t>how the primary sources reflect your chosen theme</w:t>
      </w:r>
      <w:r w:rsidRPr="005679B3">
        <w:rPr>
          <w:rFonts w:ascii="Times New Roman" w:hAnsi="Times New Roman" w:cs="Times New Roman"/>
          <w:color w:val="000000" w:themeColor="text1"/>
        </w:rPr>
        <w:t xml:space="preserve"> </w:t>
      </w:r>
      <w:r w:rsidR="002D3AAB" w:rsidRPr="005679B3">
        <w:rPr>
          <w:rFonts w:ascii="Times New Roman" w:hAnsi="Times New Roman" w:cs="Times New Roman"/>
          <w:color w:val="000000" w:themeColor="text1"/>
        </w:rPr>
        <w:t>(3-5 sentences)</w:t>
      </w:r>
      <w:r w:rsidRPr="005679B3">
        <w:rPr>
          <w:rFonts w:ascii="Times New Roman" w:hAnsi="Times New Roman" w:cs="Times New Roman"/>
          <w:color w:val="000000" w:themeColor="text1"/>
        </w:rPr>
        <w:t xml:space="preserve">. </w:t>
      </w:r>
      <w:r w:rsidR="005679B3">
        <w:rPr>
          <w:rFonts w:ascii="Times New Roman" w:hAnsi="Times New Roman" w:cs="Times New Roman"/>
          <w:i/>
          <w:color w:val="000000" w:themeColor="text1"/>
        </w:rPr>
        <w:t>Do not summarize! Interpret!</w:t>
      </w:r>
    </w:p>
    <w:p w:rsidR="005679B3" w:rsidRPr="005679B3" w:rsidRDefault="0019256B" w:rsidP="005679B3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>Discuss secondary-source context for your interpretation</w:t>
      </w:r>
      <w:r w:rsidR="002D3AAB" w:rsidRPr="005679B3">
        <w:rPr>
          <w:rFonts w:ascii="Times New Roman" w:hAnsi="Times New Roman" w:cs="Times New Roman"/>
          <w:color w:val="000000" w:themeColor="text1"/>
        </w:rPr>
        <w:t xml:space="preserve"> (1-2 sentences)</w:t>
      </w:r>
    </w:p>
    <w:p w:rsidR="005679B3" w:rsidRPr="005679B3" w:rsidRDefault="0019256B" w:rsidP="005679B3">
      <w:pPr>
        <w:pStyle w:val="ListParagraph"/>
        <w:numPr>
          <w:ilvl w:val="2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>Place your interpretation in context of the overall thesis.</w:t>
      </w:r>
    </w:p>
    <w:p w:rsidR="005679B3" w:rsidRPr="005679B3" w:rsidRDefault="002D3AAB" w:rsidP="005679B3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679B3">
        <w:rPr>
          <w:rFonts w:ascii="Times New Roman" w:hAnsi="Times New Roman" w:cs="Times New Roman"/>
          <w:color w:val="000000" w:themeColor="text1"/>
        </w:rPr>
        <w:t>Conclusion</w:t>
      </w:r>
      <w:r w:rsidRPr="005679B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679B3">
        <w:rPr>
          <w:rFonts w:ascii="Times New Roman" w:hAnsi="Times New Roman" w:cs="Times New Roman"/>
          <w:color w:val="000000" w:themeColor="text1"/>
        </w:rPr>
        <w:t>(2-3 sentences maximum): how your int</w:t>
      </w:r>
      <w:r w:rsidR="005679B3">
        <w:rPr>
          <w:rFonts w:ascii="Times New Roman" w:hAnsi="Times New Roman" w:cs="Times New Roman"/>
          <w:color w:val="000000" w:themeColor="text1"/>
        </w:rPr>
        <w:t>erpretation supports the thesis.</w:t>
      </w:r>
    </w:p>
    <w:p w:rsidR="005679B3" w:rsidRDefault="005679B3" w:rsidP="005679B3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5679B3" w:rsidRPr="00404776" w:rsidRDefault="005679B3" w:rsidP="005679B3">
      <w:pPr>
        <w:jc w:val="center"/>
        <w:rPr>
          <w:rFonts w:ascii="Felix Titling" w:hAnsi="Felix Titling"/>
          <w:sz w:val="28"/>
          <w:szCs w:val="28"/>
        </w:rPr>
      </w:pPr>
      <w:r w:rsidRPr="00404776">
        <w:rPr>
          <w:rFonts w:ascii="Felix Titling" w:hAnsi="Felix Titling"/>
          <w:sz w:val="28"/>
          <w:szCs w:val="28"/>
        </w:rPr>
        <w:lastRenderedPageBreak/>
        <w:sym w:font="Wingdings" w:char="F0AB"/>
      </w:r>
      <w:r w:rsidRPr="00404776">
        <w:rPr>
          <w:rFonts w:ascii="Felix Titling" w:hAnsi="Felix Titling"/>
          <w:sz w:val="28"/>
          <w:szCs w:val="28"/>
        </w:rPr>
        <w:sym w:font="Wingdings" w:char="F0AB"/>
      </w:r>
      <w:r w:rsidRPr="00404776">
        <w:rPr>
          <w:rFonts w:ascii="Felix Titling" w:hAnsi="Felix Titling"/>
          <w:sz w:val="28"/>
          <w:szCs w:val="28"/>
        </w:rPr>
        <w:sym w:font="Wingdings" w:char="F0AB"/>
      </w:r>
      <w:r w:rsidRPr="00404776">
        <w:rPr>
          <w:rFonts w:ascii="Felix Titling" w:hAnsi="Felix Titling"/>
          <w:sz w:val="28"/>
          <w:szCs w:val="28"/>
        </w:rPr>
        <w:t xml:space="preserve"> RUBRIC </w:t>
      </w:r>
      <w:r w:rsidRPr="00404776">
        <w:rPr>
          <w:rFonts w:ascii="Felix Titling" w:hAnsi="Felix Titling"/>
          <w:sz w:val="28"/>
          <w:szCs w:val="28"/>
        </w:rPr>
        <w:sym w:font="Wingdings" w:char="F0AB"/>
      </w:r>
      <w:r w:rsidRPr="00404776">
        <w:rPr>
          <w:rFonts w:ascii="Felix Titling" w:hAnsi="Felix Titling"/>
          <w:sz w:val="28"/>
          <w:szCs w:val="28"/>
        </w:rPr>
        <w:sym w:font="Wingdings" w:char="F0AB"/>
      </w:r>
      <w:r w:rsidRPr="00404776">
        <w:rPr>
          <w:rFonts w:ascii="Felix Titling" w:hAnsi="Felix Titling"/>
          <w:sz w:val="28"/>
          <w:szCs w:val="28"/>
        </w:rPr>
        <w:sym w:font="Wingdings" w:char="F0AB"/>
      </w:r>
    </w:p>
    <w:p w:rsidR="005679B3" w:rsidRPr="005679B3" w:rsidRDefault="005679B3" w:rsidP="005679B3">
      <w:pPr>
        <w:spacing w:after="60" w:line="240" w:lineRule="auto"/>
        <w:jc w:val="both"/>
        <w:rPr>
          <w:rFonts w:ascii="Times New Roman" w:hAnsi="Times New Roman" w:cs="Times New Roman"/>
        </w:rPr>
        <w:sectPr w:rsidR="005679B3" w:rsidRPr="005679B3" w:rsidSect="001A5CD4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9"/>
        <w:gridCol w:w="1515"/>
        <w:gridCol w:w="1514"/>
        <w:gridCol w:w="1512"/>
        <w:gridCol w:w="1520"/>
        <w:gridCol w:w="1550"/>
      </w:tblGrid>
      <w:tr w:rsidR="004A6987" w:rsidTr="00404776">
        <w:tc>
          <w:tcPr>
            <w:tcW w:w="1739" w:type="dxa"/>
          </w:tcPr>
          <w:p w:rsidR="005679B3" w:rsidRPr="00FB6C39" w:rsidRDefault="005679B3" w:rsidP="0005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679B3" w:rsidRPr="00FB6C39" w:rsidRDefault="00FB6C39" w:rsidP="00FB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39">
              <w:rPr>
                <w:rFonts w:ascii="Times New Roman" w:hAnsi="Times New Roman" w:cs="Times New Roman"/>
                <w:sz w:val="20"/>
                <w:szCs w:val="20"/>
              </w:rPr>
              <w:t>10 POINTS</w:t>
            </w:r>
          </w:p>
        </w:tc>
        <w:tc>
          <w:tcPr>
            <w:tcW w:w="1514" w:type="dxa"/>
          </w:tcPr>
          <w:p w:rsidR="005679B3" w:rsidRPr="00FB6C39" w:rsidRDefault="00FB6C39" w:rsidP="00FB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39">
              <w:rPr>
                <w:rFonts w:ascii="Times New Roman" w:hAnsi="Times New Roman" w:cs="Times New Roman"/>
                <w:sz w:val="20"/>
                <w:szCs w:val="20"/>
              </w:rPr>
              <w:t>8 POINTS</w:t>
            </w:r>
          </w:p>
        </w:tc>
        <w:tc>
          <w:tcPr>
            <w:tcW w:w="1512" w:type="dxa"/>
          </w:tcPr>
          <w:p w:rsidR="005679B3" w:rsidRPr="00FB6C39" w:rsidRDefault="00FB6C39" w:rsidP="00FB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39">
              <w:rPr>
                <w:rFonts w:ascii="Times New Roman" w:hAnsi="Times New Roman" w:cs="Times New Roman"/>
                <w:sz w:val="20"/>
                <w:szCs w:val="20"/>
              </w:rPr>
              <w:t>6 POINTS</w:t>
            </w:r>
          </w:p>
        </w:tc>
        <w:tc>
          <w:tcPr>
            <w:tcW w:w="1520" w:type="dxa"/>
          </w:tcPr>
          <w:p w:rsidR="005679B3" w:rsidRPr="00FB6C39" w:rsidRDefault="00FB6C39" w:rsidP="00FB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39">
              <w:rPr>
                <w:rFonts w:ascii="Times New Roman" w:hAnsi="Times New Roman" w:cs="Times New Roman"/>
                <w:sz w:val="20"/>
                <w:szCs w:val="20"/>
              </w:rPr>
              <w:t>4 POINTS</w:t>
            </w:r>
          </w:p>
        </w:tc>
        <w:tc>
          <w:tcPr>
            <w:tcW w:w="1550" w:type="dxa"/>
          </w:tcPr>
          <w:p w:rsidR="005679B3" w:rsidRPr="00FB6C39" w:rsidRDefault="00FB6C39" w:rsidP="00FB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39">
              <w:rPr>
                <w:rFonts w:ascii="Times New Roman" w:hAnsi="Times New Roman" w:cs="Times New Roman"/>
                <w:sz w:val="20"/>
                <w:szCs w:val="20"/>
              </w:rPr>
              <w:t>2 POINTS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1515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Exceeds basic formatting requirements (e.g., title page, pagination, notes as appropriate)</w:t>
            </w:r>
          </w:p>
        </w:tc>
        <w:tc>
          <w:tcPr>
            <w:tcW w:w="1514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Meets basic formatting requirements (e.g., length, font, size, margins, spacing, etc.)</w:t>
            </w:r>
          </w:p>
        </w:tc>
        <w:tc>
          <w:tcPr>
            <w:tcW w:w="1512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Meets most formatting requirements</w:t>
            </w:r>
          </w:p>
        </w:tc>
        <w:tc>
          <w:tcPr>
            <w:tcW w:w="1520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Meets some formatting requirements</w:t>
            </w:r>
          </w:p>
        </w:tc>
        <w:tc>
          <w:tcPr>
            <w:tcW w:w="1550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Does not meet formatting requirements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  <w:tc>
          <w:tcPr>
            <w:tcW w:w="1515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Incorporates materials above and beyond requirements</w:t>
            </w:r>
          </w:p>
        </w:tc>
        <w:tc>
          <w:tcPr>
            <w:tcW w:w="1514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Incorporates all required materials</w:t>
            </w:r>
          </w:p>
        </w:tc>
        <w:tc>
          <w:tcPr>
            <w:tcW w:w="1512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Inconsistent or unclear incorporation of required sources</w:t>
            </w:r>
          </w:p>
        </w:tc>
        <w:tc>
          <w:tcPr>
            <w:tcW w:w="1520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Partial incorporation of required sources</w:t>
            </w:r>
          </w:p>
        </w:tc>
        <w:tc>
          <w:tcPr>
            <w:tcW w:w="1550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Does not incorporate required sources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4A6987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B6C39" w:rsidRPr="004A6987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</w:tc>
        <w:tc>
          <w:tcPr>
            <w:tcW w:w="1515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Clear argument set in terms of evidence</w:t>
            </w:r>
          </w:p>
        </w:tc>
        <w:tc>
          <w:tcPr>
            <w:tcW w:w="1514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39">
              <w:rPr>
                <w:rFonts w:ascii="Times New Roman" w:hAnsi="Times New Roman" w:cs="Times New Roman"/>
                <w:sz w:val="18"/>
                <w:szCs w:val="18"/>
              </w:rPr>
              <w:t>Argument unclear—requires reconstruction from evidence in text</w:t>
            </w:r>
          </w:p>
        </w:tc>
        <w:tc>
          <w:tcPr>
            <w:tcW w:w="1512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Author attempts, but fails, to make an argument (e.g., question, anecdote, or statement)</w:t>
            </w:r>
          </w:p>
        </w:tc>
        <w:tc>
          <w:tcPr>
            <w:tcW w:w="1520" w:type="dxa"/>
            <w:vAlign w:val="center"/>
          </w:tcPr>
          <w:p w:rsidR="005679B3" w:rsidRPr="00FB6C39" w:rsidRDefault="00FB6C39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 does not address the topic question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not present an argument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4A6987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B6C39" w:rsidRPr="004A6987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Clearly states the importance or relevance of all evidence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Importance or relevance of some evidence is unclear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Evidence is presented without adequate context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Includes factual errors, omissions, or simplifications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little or no context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Evidence supports thesis in a logical and meaningful manner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evidence supports thesis, but some gaps in reasoning remain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Interpretation of evidence or reasoning is unclear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Evidence does not support thesis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evidence is presented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COUNTER-EVIDENCE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and responds to counter-evidence or alternate interpretations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counter-evidence but does not effectively respond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Identifies counter-evidence but makes little attempt to respond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not adequately identify counter-evidence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Ignores counter-evidence or alternate interpretations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CITATIONS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Consistent citations in all appropriate areas (e.g., quotations, statistics, special knowledge, etc.)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Consistent citations in most areas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Inconsistent usage, format, or placement of citations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Inadequate or improper use of citations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Lacks citations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ORGAN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IZATION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Conforms to essay format (i.e., introduction, main body, and conclusion) with logical sequence of ideas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Conforms to essay format with adequate sequence of ideas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Conforms to essay format, but sequences ideas improperly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Improper sequencing of essay components and ideas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Demonstrates little or no organization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5679B3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FB6C39" w:rsidRPr="00FB6C39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</w:p>
        </w:tc>
        <w:tc>
          <w:tcPr>
            <w:tcW w:w="1515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Purposeful writing that shows a nuanced command of history (i.e., concepts, trends, and events)</w:t>
            </w:r>
          </w:p>
        </w:tc>
        <w:tc>
          <w:tcPr>
            <w:tcW w:w="1514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Competent writing that shows a general understanding of history</w:t>
            </w:r>
          </w:p>
        </w:tc>
        <w:tc>
          <w:tcPr>
            <w:tcW w:w="1512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Adequate writing that shows some understanding of history</w:t>
            </w:r>
          </w:p>
        </w:tc>
        <w:tc>
          <w:tcPr>
            <w:tcW w:w="1520" w:type="dxa"/>
            <w:vAlign w:val="center"/>
          </w:tcPr>
          <w:p w:rsidR="005679B3" w:rsidRPr="00FB6C39" w:rsidRDefault="0024045E" w:rsidP="00EE0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Weak writing </w:t>
            </w:r>
            <w:r w:rsidR="00EE054F">
              <w:rPr>
                <w:rFonts w:ascii="Times New Roman" w:hAnsi="Times New Roman" w:cs="Times New Roman"/>
                <w:sz w:val="18"/>
                <w:szCs w:val="18"/>
              </w:rPr>
              <w:t xml:space="preserve">that shows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limited grasp of history</w:t>
            </w:r>
          </w:p>
        </w:tc>
        <w:tc>
          <w:tcPr>
            <w:tcW w:w="1550" w:type="dxa"/>
            <w:vAlign w:val="center"/>
          </w:tcPr>
          <w:p w:rsidR="005679B3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Poor writing or </w:t>
            </w:r>
            <w:r w:rsidR="00EE054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misunderstanding of history</w:t>
            </w:r>
          </w:p>
        </w:tc>
      </w:tr>
      <w:tr w:rsidR="004A6987" w:rsidTr="00404776">
        <w:tc>
          <w:tcPr>
            <w:tcW w:w="1739" w:type="dxa"/>
            <w:vAlign w:val="center"/>
          </w:tcPr>
          <w:p w:rsidR="0024045E" w:rsidRPr="00FB6C39" w:rsidRDefault="004A6987" w:rsidP="004A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24045E" w:rsidRPr="00FB6C39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1515" w:type="dxa"/>
            <w:vAlign w:val="center"/>
          </w:tcPr>
          <w:p w:rsidR="0024045E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Consistent use of academic language and grammar (i.e., word choice, syntax, and mechanics)</w:t>
            </w:r>
          </w:p>
        </w:tc>
        <w:tc>
          <w:tcPr>
            <w:tcW w:w="1514" w:type="dxa"/>
            <w:vAlign w:val="center"/>
          </w:tcPr>
          <w:p w:rsidR="0024045E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Consistent use of academic language with minor grammatical errors</w:t>
            </w:r>
          </w:p>
        </w:tc>
        <w:tc>
          <w:tcPr>
            <w:tcW w:w="1512" w:type="dxa"/>
            <w:vAlign w:val="center"/>
          </w:tcPr>
          <w:p w:rsidR="0024045E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Conversational in tone or significant grammatical errors</w:t>
            </w:r>
          </w:p>
        </w:tc>
        <w:tc>
          <w:tcPr>
            <w:tcW w:w="1520" w:type="dxa"/>
            <w:vAlign w:val="center"/>
          </w:tcPr>
          <w:p w:rsidR="0024045E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Severe or persistent grammatical errors</w:t>
            </w:r>
          </w:p>
        </w:tc>
        <w:tc>
          <w:tcPr>
            <w:tcW w:w="1550" w:type="dxa"/>
            <w:vAlign w:val="center"/>
          </w:tcPr>
          <w:p w:rsidR="0024045E" w:rsidRPr="00FB6C39" w:rsidRDefault="0024045E" w:rsidP="0024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Improper or incomprehensible use of language</w:t>
            </w:r>
          </w:p>
        </w:tc>
      </w:tr>
    </w:tbl>
    <w:p w:rsidR="005042CE" w:rsidRPr="00B03961" w:rsidRDefault="005042CE" w:rsidP="00053751">
      <w:pPr>
        <w:spacing w:after="0" w:line="240" w:lineRule="auto"/>
        <w:rPr>
          <w:rFonts w:ascii="Times New Roman" w:hAnsi="Times New Roman" w:cs="Times New Roman"/>
        </w:rPr>
      </w:pPr>
    </w:p>
    <w:sectPr w:rsidR="005042CE" w:rsidRPr="00B03961" w:rsidSect="005042CE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39" w:rsidRDefault="007E5039" w:rsidP="00C96996">
      <w:pPr>
        <w:spacing w:after="0" w:line="240" w:lineRule="auto"/>
      </w:pPr>
      <w:r>
        <w:separator/>
      </w:r>
    </w:p>
  </w:endnote>
  <w:endnote w:type="continuationSeparator" w:id="0">
    <w:p w:rsidR="007E5039" w:rsidRDefault="007E5039" w:rsidP="00C9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96" w:rsidRPr="001A5CD4" w:rsidRDefault="00C96996">
    <w:pPr>
      <w:pStyle w:val="Footer"/>
      <w:jc w:val="right"/>
      <w:rPr>
        <w:rFonts w:ascii="Gill Sans MT" w:hAnsi="Gill Sans MT"/>
      </w:rPr>
    </w:pPr>
    <w:r w:rsidRPr="001A5CD4">
      <w:rPr>
        <w:rFonts w:ascii="Gill Sans MT" w:hAnsi="Gill Sans MT"/>
      </w:rPr>
      <w:sym w:font="Wingdings" w:char="F0AB"/>
    </w:r>
    <w:r w:rsidRPr="001A5CD4">
      <w:rPr>
        <w:rFonts w:ascii="Gill Sans MT" w:hAnsi="Gill Sans MT"/>
      </w:rPr>
      <w:t xml:space="preserve"> </w:t>
    </w:r>
    <w:sdt>
      <w:sdtPr>
        <w:rPr>
          <w:rFonts w:ascii="Gill Sans MT" w:hAnsi="Gill Sans MT"/>
        </w:rPr>
        <w:id w:val="1055968181"/>
        <w:docPartObj>
          <w:docPartGallery w:val="Page Numbers (Bottom of Page)"/>
          <w:docPartUnique/>
        </w:docPartObj>
      </w:sdtPr>
      <w:sdtEndPr>
        <w:rPr>
          <w:rFonts w:ascii="Felix Titling" w:hAnsi="Felix Titling"/>
          <w:noProof/>
        </w:rPr>
      </w:sdtEndPr>
      <w:sdtContent>
        <w:r w:rsidRPr="008D052E">
          <w:rPr>
            <w:rFonts w:ascii="Felix Titling" w:hAnsi="Felix Titling"/>
          </w:rPr>
          <w:fldChar w:fldCharType="begin"/>
        </w:r>
        <w:r w:rsidRPr="008D052E">
          <w:rPr>
            <w:rFonts w:ascii="Felix Titling" w:hAnsi="Felix Titling"/>
          </w:rPr>
          <w:instrText xml:space="preserve"> PAGE   \* MERGEFORMAT </w:instrText>
        </w:r>
        <w:r w:rsidRPr="008D052E">
          <w:rPr>
            <w:rFonts w:ascii="Felix Titling" w:hAnsi="Felix Titling"/>
          </w:rPr>
          <w:fldChar w:fldCharType="separate"/>
        </w:r>
        <w:r w:rsidR="0038526E">
          <w:rPr>
            <w:rFonts w:ascii="Felix Titling" w:hAnsi="Felix Titling"/>
            <w:noProof/>
          </w:rPr>
          <w:t>2</w:t>
        </w:r>
        <w:r w:rsidRPr="008D052E">
          <w:rPr>
            <w:rFonts w:ascii="Felix Titling" w:hAnsi="Felix Titling"/>
            <w:noProof/>
          </w:rPr>
          <w:fldChar w:fldCharType="end"/>
        </w:r>
      </w:sdtContent>
    </w:sdt>
  </w:p>
  <w:p w:rsidR="00C96996" w:rsidRDefault="00C96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51" w:rsidRDefault="00053751">
    <w:pPr>
      <w:pStyle w:val="Footer"/>
      <w:jc w:val="right"/>
    </w:pPr>
  </w:p>
  <w:p w:rsidR="00053751" w:rsidRDefault="0005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39" w:rsidRDefault="007E5039" w:rsidP="00C96996">
      <w:pPr>
        <w:spacing w:after="0" w:line="240" w:lineRule="auto"/>
      </w:pPr>
      <w:r>
        <w:separator/>
      </w:r>
    </w:p>
  </w:footnote>
  <w:footnote w:type="continuationSeparator" w:id="0">
    <w:p w:rsidR="007E5039" w:rsidRDefault="007E5039" w:rsidP="00C9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240"/>
    <w:multiLevelType w:val="hybridMultilevel"/>
    <w:tmpl w:val="18CCB236"/>
    <w:lvl w:ilvl="0" w:tplc="E7540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27D7D"/>
    <w:multiLevelType w:val="hybridMultilevel"/>
    <w:tmpl w:val="A9FEEF04"/>
    <w:lvl w:ilvl="0" w:tplc="79D8C4B4">
      <w:start w:val="1"/>
      <w:numFmt w:val="decimal"/>
      <w:lvlText w:val="(%1)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A45F6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A0A"/>
    <w:multiLevelType w:val="hybridMultilevel"/>
    <w:tmpl w:val="7B24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A80"/>
    <w:multiLevelType w:val="hybridMultilevel"/>
    <w:tmpl w:val="17381B52"/>
    <w:lvl w:ilvl="0" w:tplc="825C79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7D3D"/>
    <w:multiLevelType w:val="hybridMultilevel"/>
    <w:tmpl w:val="075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AEE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627B"/>
    <w:multiLevelType w:val="hybridMultilevel"/>
    <w:tmpl w:val="18FE4B50"/>
    <w:lvl w:ilvl="0" w:tplc="C268859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00804"/>
    <w:multiLevelType w:val="hybridMultilevel"/>
    <w:tmpl w:val="A7C24322"/>
    <w:lvl w:ilvl="0" w:tplc="4E9058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390D9C"/>
    <w:multiLevelType w:val="hybridMultilevel"/>
    <w:tmpl w:val="5196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41"/>
    <w:rsid w:val="00001783"/>
    <w:rsid w:val="00012EC9"/>
    <w:rsid w:val="00053751"/>
    <w:rsid w:val="000E0489"/>
    <w:rsid w:val="000E1CAE"/>
    <w:rsid w:val="0013233D"/>
    <w:rsid w:val="0016538C"/>
    <w:rsid w:val="001714B6"/>
    <w:rsid w:val="0019256B"/>
    <w:rsid w:val="001977F5"/>
    <w:rsid w:val="001A5CD4"/>
    <w:rsid w:val="001D689F"/>
    <w:rsid w:val="0024045E"/>
    <w:rsid w:val="00250B4A"/>
    <w:rsid w:val="002606B2"/>
    <w:rsid w:val="00277440"/>
    <w:rsid w:val="002C7614"/>
    <w:rsid w:val="002D3AAB"/>
    <w:rsid w:val="003208F3"/>
    <w:rsid w:val="003537D9"/>
    <w:rsid w:val="00363712"/>
    <w:rsid w:val="0038526E"/>
    <w:rsid w:val="003D1FA0"/>
    <w:rsid w:val="003E4511"/>
    <w:rsid w:val="00404776"/>
    <w:rsid w:val="0044215F"/>
    <w:rsid w:val="004611FF"/>
    <w:rsid w:val="00480FEF"/>
    <w:rsid w:val="00484B4C"/>
    <w:rsid w:val="004A2404"/>
    <w:rsid w:val="004A6987"/>
    <w:rsid w:val="004A715E"/>
    <w:rsid w:val="005042CE"/>
    <w:rsid w:val="005679B3"/>
    <w:rsid w:val="005F6DA5"/>
    <w:rsid w:val="00614CB5"/>
    <w:rsid w:val="00620758"/>
    <w:rsid w:val="00685FCB"/>
    <w:rsid w:val="00696649"/>
    <w:rsid w:val="006E1B81"/>
    <w:rsid w:val="007013CE"/>
    <w:rsid w:val="007150FB"/>
    <w:rsid w:val="0074515C"/>
    <w:rsid w:val="00784594"/>
    <w:rsid w:val="007D2BDB"/>
    <w:rsid w:val="007E5039"/>
    <w:rsid w:val="00815D15"/>
    <w:rsid w:val="0082007A"/>
    <w:rsid w:val="00841BD7"/>
    <w:rsid w:val="00855AB4"/>
    <w:rsid w:val="008D052E"/>
    <w:rsid w:val="009334B2"/>
    <w:rsid w:val="00996509"/>
    <w:rsid w:val="009C0B41"/>
    <w:rsid w:val="009D2CAD"/>
    <w:rsid w:val="009F57C4"/>
    <w:rsid w:val="00A111F8"/>
    <w:rsid w:val="00A47AB8"/>
    <w:rsid w:val="00B03961"/>
    <w:rsid w:val="00B044A4"/>
    <w:rsid w:val="00B262DA"/>
    <w:rsid w:val="00B50D82"/>
    <w:rsid w:val="00BA7B60"/>
    <w:rsid w:val="00BC5E23"/>
    <w:rsid w:val="00BD5C16"/>
    <w:rsid w:val="00C52162"/>
    <w:rsid w:val="00C60644"/>
    <w:rsid w:val="00C9085C"/>
    <w:rsid w:val="00C96996"/>
    <w:rsid w:val="00CF2E21"/>
    <w:rsid w:val="00D0066E"/>
    <w:rsid w:val="00D2240D"/>
    <w:rsid w:val="00D24E00"/>
    <w:rsid w:val="00D845A9"/>
    <w:rsid w:val="00DD66D2"/>
    <w:rsid w:val="00DF73C2"/>
    <w:rsid w:val="00E07592"/>
    <w:rsid w:val="00EB5710"/>
    <w:rsid w:val="00ED0134"/>
    <w:rsid w:val="00EE054F"/>
    <w:rsid w:val="00EF54DC"/>
    <w:rsid w:val="00F24589"/>
    <w:rsid w:val="00F319D5"/>
    <w:rsid w:val="00F32021"/>
    <w:rsid w:val="00F82A7D"/>
    <w:rsid w:val="00FB590F"/>
    <w:rsid w:val="00FB6C39"/>
    <w:rsid w:val="00FE2C2D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23B96-00DF-496B-9F2C-66A9FA0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96"/>
  </w:style>
  <w:style w:type="paragraph" w:styleId="Footer">
    <w:name w:val="footer"/>
    <w:basedOn w:val="Normal"/>
    <w:link w:val="FooterChar"/>
    <w:uiPriority w:val="99"/>
    <w:unhideWhenUsed/>
    <w:rsid w:val="00C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96"/>
  </w:style>
  <w:style w:type="character" w:styleId="Hyperlink">
    <w:name w:val="Hyperlink"/>
    <w:basedOn w:val="DefaultParagraphFont"/>
    <w:uiPriority w:val="99"/>
    <w:unhideWhenUsed/>
    <w:rsid w:val="003D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C362213-AC9F-4DA5-8538-940D11D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Oakley</dc:creator>
  <cp:keywords/>
  <dc:description/>
  <cp:lastModifiedBy>Carmen Skaggs</cp:lastModifiedBy>
  <cp:revision>2</cp:revision>
  <dcterms:created xsi:type="dcterms:W3CDTF">2019-08-02T15:37:00Z</dcterms:created>
  <dcterms:modified xsi:type="dcterms:W3CDTF">2019-08-02T15:37:00Z</dcterms:modified>
</cp:coreProperties>
</file>