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217" w:rsidRPr="00EE44A8" w:rsidRDefault="0004744D" w:rsidP="007A0217">
      <w:pPr>
        <w:spacing w:after="0" w:line="240" w:lineRule="auto"/>
        <w:jc w:val="center"/>
        <w:rPr>
          <w:rFonts w:ascii="Times" w:eastAsia="Times New Roman" w:hAnsi="Times" w:cs="Times New Roman"/>
          <w:sz w:val="24"/>
          <w:szCs w:val="24"/>
        </w:rPr>
      </w:pPr>
      <w:r w:rsidRPr="00EE44A8">
        <w:rPr>
          <w:rFonts w:ascii="Times" w:eastAsia="Times New Roman" w:hAnsi="Times" w:cs="Times New Roman"/>
          <w:sz w:val="24"/>
          <w:szCs w:val="24"/>
        </w:rPr>
        <w:t>C</w:t>
      </w:r>
      <w:r w:rsidR="007A0217" w:rsidRPr="00EE44A8">
        <w:rPr>
          <w:rFonts w:ascii="Times" w:eastAsia="Times New Roman" w:hAnsi="Times" w:cs="Times New Roman"/>
          <w:sz w:val="24"/>
          <w:szCs w:val="24"/>
        </w:rPr>
        <w:t>HSS College Faculty Council Meeting</w:t>
      </w:r>
    </w:p>
    <w:p w:rsidR="007A0217" w:rsidRPr="00EE44A8" w:rsidRDefault="0009153D" w:rsidP="007A0217">
      <w:pPr>
        <w:spacing w:after="0" w:line="240" w:lineRule="auto"/>
        <w:jc w:val="center"/>
        <w:rPr>
          <w:rFonts w:ascii="Times" w:eastAsia="Times New Roman" w:hAnsi="Times" w:cs="Times New Roman"/>
          <w:sz w:val="24"/>
          <w:szCs w:val="24"/>
        </w:rPr>
      </w:pPr>
      <w:r w:rsidRPr="00EE44A8">
        <w:rPr>
          <w:rFonts w:ascii="Times" w:eastAsia="Times New Roman" w:hAnsi="Times" w:cs="Times New Roman"/>
          <w:sz w:val="24"/>
          <w:szCs w:val="24"/>
        </w:rPr>
        <w:t xml:space="preserve">DEC. </w:t>
      </w:r>
      <w:r w:rsidR="00120FAE" w:rsidRPr="00EE44A8">
        <w:rPr>
          <w:rFonts w:ascii="Times" w:eastAsia="Times New Roman" w:hAnsi="Times" w:cs="Times New Roman"/>
          <w:sz w:val="24"/>
          <w:szCs w:val="24"/>
        </w:rPr>
        <w:t>6</w:t>
      </w:r>
      <w:r w:rsidR="007A0217" w:rsidRPr="00EE44A8">
        <w:rPr>
          <w:rFonts w:ascii="Times" w:eastAsia="Times New Roman" w:hAnsi="Times" w:cs="Times New Roman"/>
          <w:sz w:val="24"/>
          <w:szCs w:val="24"/>
        </w:rPr>
        <w:t>, 2016</w:t>
      </w:r>
    </w:p>
    <w:p w:rsidR="007A0217" w:rsidRPr="00EE44A8" w:rsidRDefault="007A0217" w:rsidP="007A0217">
      <w:pPr>
        <w:spacing w:after="0" w:line="240" w:lineRule="auto"/>
        <w:jc w:val="center"/>
        <w:rPr>
          <w:rFonts w:ascii="Times" w:eastAsia="Times New Roman" w:hAnsi="Times" w:cs="Times New Roman"/>
          <w:sz w:val="24"/>
          <w:szCs w:val="24"/>
        </w:rPr>
      </w:pPr>
      <w:r w:rsidRPr="00EE44A8">
        <w:rPr>
          <w:rFonts w:ascii="Times" w:eastAsia="Times New Roman" w:hAnsi="Times" w:cs="Times New Roman"/>
          <w:sz w:val="24"/>
          <w:szCs w:val="24"/>
        </w:rPr>
        <w:t>11:00 am, Dean’s Conference Room</w:t>
      </w:r>
    </w:p>
    <w:p w:rsidR="00ED5FD2" w:rsidRPr="00EE44A8" w:rsidRDefault="00ED5FD2" w:rsidP="007A0217">
      <w:pPr>
        <w:spacing w:after="0" w:line="240" w:lineRule="auto"/>
        <w:rPr>
          <w:rFonts w:ascii="Times" w:hAnsi="Times" w:cs="Times New Roman"/>
          <w:sz w:val="24"/>
          <w:szCs w:val="24"/>
        </w:rPr>
      </w:pPr>
    </w:p>
    <w:p w:rsidR="00D219C1" w:rsidRPr="00EE44A8" w:rsidRDefault="00D1536B" w:rsidP="007A0217">
      <w:pPr>
        <w:spacing w:after="0" w:line="240" w:lineRule="auto"/>
        <w:rPr>
          <w:rFonts w:ascii="Times" w:hAnsi="Times" w:cs="Times New Roman"/>
          <w:sz w:val="24"/>
          <w:szCs w:val="24"/>
        </w:rPr>
      </w:pPr>
      <w:r w:rsidRPr="00EE44A8">
        <w:rPr>
          <w:rFonts w:ascii="Times" w:hAnsi="Times" w:cs="Times New Roman"/>
          <w:sz w:val="24"/>
          <w:szCs w:val="24"/>
        </w:rPr>
        <w:t xml:space="preserve">Attending: </w:t>
      </w:r>
    </w:p>
    <w:p w:rsidR="00A14D57" w:rsidRPr="00EE44A8" w:rsidRDefault="00A14D57" w:rsidP="007A0217">
      <w:pPr>
        <w:spacing w:after="0" w:line="240" w:lineRule="auto"/>
        <w:rPr>
          <w:rFonts w:ascii="Times" w:hAnsi="Times" w:cs="Times New Roman"/>
          <w:sz w:val="24"/>
          <w:szCs w:val="24"/>
        </w:rPr>
      </w:pPr>
    </w:p>
    <w:p w:rsidR="00A14D57" w:rsidRPr="00EE44A8" w:rsidRDefault="00D1536B" w:rsidP="007A0217">
      <w:pPr>
        <w:spacing w:after="0" w:line="240" w:lineRule="auto"/>
        <w:rPr>
          <w:rFonts w:ascii="Times" w:hAnsi="Times" w:cs="Times New Roman"/>
          <w:sz w:val="24"/>
          <w:szCs w:val="24"/>
        </w:rPr>
      </w:pPr>
      <w:r w:rsidRPr="00EE44A8">
        <w:rPr>
          <w:rFonts w:ascii="Times" w:hAnsi="Times" w:cs="Times New Roman"/>
          <w:sz w:val="24"/>
          <w:szCs w:val="24"/>
        </w:rPr>
        <w:t>Chuck Aust</w:t>
      </w:r>
      <w:r w:rsidR="00120FAE" w:rsidRPr="00EE44A8">
        <w:rPr>
          <w:rFonts w:ascii="Times" w:hAnsi="Times" w:cs="Times New Roman"/>
          <w:sz w:val="24"/>
          <w:szCs w:val="24"/>
        </w:rPr>
        <w:t xml:space="preserve"> (SOCM)</w:t>
      </w:r>
      <w:r w:rsidRPr="00EE44A8">
        <w:rPr>
          <w:rFonts w:ascii="Times" w:hAnsi="Times" w:cs="Times New Roman"/>
          <w:sz w:val="24"/>
          <w:szCs w:val="24"/>
        </w:rPr>
        <w:t xml:space="preserve">, </w:t>
      </w:r>
    </w:p>
    <w:p w:rsidR="00A14D57" w:rsidRPr="00EE44A8" w:rsidRDefault="00120FAE" w:rsidP="007A0217">
      <w:pPr>
        <w:spacing w:after="0" w:line="240" w:lineRule="auto"/>
        <w:rPr>
          <w:rFonts w:ascii="Times" w:hAnsi="Times" w:cs="Times New Roman"/>
          <w:sz w:val="24"/>
          <w:szCs w:val="24"/>
        </w:rPr>
      </w:pPr>
      <w:r w:rsidRPr="00EE44A8">
        <w:rPr>
          <w:rFonts w:ascii="Times" w:hAnsi="Times" w:cs="Times New Roman"/>
          <w:sz w:val="24"/>
          <w:szCs w:val="24"/>
        </w:rPr>
        <w:t>Terry Carter (DWMA)</w:t>
      </w:r>
      <w:r w:rsidR="00D1536B" w:rsidRPr="00EE44A8">
        <w:rPr>
          <w:rFonts w:ascii="Times" w:hAnsi="Times" w:cs="Times New Roman"/>
          <w:sz w:val="24"/>
          <w:szCs w:val="24"/>
        </w:rPr>
        <w:t xml:space="preserve">, </w:t>
      </w:r>
    </w:p>
    <w:p w:rsidR="00A14D57" w:rsidRPr="00EE44A8" w:rsidRDefault="00D1536B" w:rsidP="007A0217">
      <w:pPr>
        <w:spacing w:after="0" w:line="240" w:lineRule="auto"/>
        <w:rPr>
          <w:rFonts w:ascii="Times" w:hAnsi="Times" w:cs="Times New Roman"/>
          <w:sz w:val="24"/>
          <w:szCs w:val="24"/>
        </w:rPr>
      </w:pPr>
      <w:r w:rsidRPr="00EE44A8">
        <w:rPr>
          <w:rFonts w:ascii="Times" w:hAnsi="Times" w:cs="Times New Roman"/>
          <w:sz w:val="24"/>
          <w:szCs w:val="24"/>
        </w:rPr>
        <w:t>Dean Robin Dorff</w:t>
      </w:r>
      <w:r w:rsidR="00120FAE" w:rsidRPr="00EE44A8">
        <w:rPr>
          <w:rFonts w:ascii="Times" w:hAnsi="Times" w:cs="Times New Roman"/>
          <w:sz w:val="24"/>
          <w:szCs w:val="24"/>
        </w:rPr>
        <w:t xml:space="preserve"> (CHSS)</w:t>
      </w:r>
      <w:r w:rsidRPr="00EE44A8">
        <w:rPr>
          <w:rFonts w:ascii="Times" w:hAnsi="Times" w:cs="Times New Roman"/>
          <w:sz w:val="24"/>
          <w:szCs w:val="24"/>
        </w:rPr>
        <w:t xml:space="preserve">, </w:t>
      </w:r>
    </w:p>
    <w:p w:rsidR="00A14D57" w:rsidRPr="00EE44A8" w:rsidRDefault="00120FAE" w:rsidP="007A0217">
      <w:pPr>
        <w:spacing w:after="0" w:line="240" w:lineRule="auto"/>
        <w:rPr>
          <w:rFonts w:ascii="Times" w:hAnsi="Times" w:cs="Times New Roman"/>
          <w:sz w:val="24"/>
          <w:szCs w:val="24"/>
        </w:rPr>
      </w:pPr>
      <w:r w:rsidRPr="00EE44A8">
        <w:rPr>
          <w:rFonts w:ascii="Times" w:hAnsi="Times" w:cs="Times New Roman"/>
          <w:sz w:val="24"/>
          <w:szCs w:val="24"/>
        </w:rPr>
        <w:t xml:space="preserve">Neysa Figueroa (FL), </w:t>
      </w:r>
    </w:p>
    <w:p w:rsidR="00A14D57" w:rsidRPr="00EE44A8" w:rsidRDefault="00D1536B" w:rsidP="007A0217">
      <w:pPr>
        <w:spacing w:after="0" w:line="240" w:lineRule="auto"/>
        <w:rPr>
          <w:rFonts w:ascii="Times" w:hAnsi="Times" w:cs="Times New Roman"/>
          <w:sz w:val="24"/>
          <w:szCs w:val="24"/>
        </w:rPr>
      </w:pPr>
      <w:r w:rsidRPr="00EE44A8">
        <w:rPr>
          <w:rFonts w:ascii="Times" w:hAnsi="Times" w:cs="Times New Roman"/>
          <w:sz w:val="24"/>
          <w:szCs w:val="24"/>
        </w:rPr>
        <w:t>Beth Giddens</w:t>
      </w:r>
      <w:r w:rsidR="00120FAE" w:rsidRPr="00EE44A8">
        <w:rPr>
          <w:rFonts w:ascii="Times" w:hAnsi="Times" w:cs="Times New Roman"/>
          <w:sz w:val="24"/>
          <w:szCs w:val="24"/>
        </w:rPr>
        <w:t xml:space="preserve"> (ENGL)</w:t>
      </w:r>
      <w:r w:rsidRPr="00EE44A8">
        <w:rPr>
          <w:rFonts w:ascii="Times" w:hAnsi="Times" w:cs="Times New Roman"/>
          <w:sz w:val="24"/>
          <w:szCs w:val="24"/>
        </w:rPr>
        <w:t xml:space="preserve">, </w:t>
      </w:r>
    </w:p>
    <w:p w:rsidR="00A14D57" w:rsidRPr="00EE44A8" w:rsidRDefault="00D1536B" w:rsidP="007A0217">
      <w:pPr>
        <w:spacing w:after="0" w:line="240" w:lineRule="auto"/>
        <w:rPr>
          <w:rFonts w:ascii="Times" w:hAnsi="Times" w:cs="Times New Roman"/>
          <w:sz w:val="24"/>
          <w:szCs w:val="24"/>
        </w:rPr>
      </w:pPr>
      <w:r w:rsidRPr="00EE44A8">
        <w:rPr>
          <w:rFonts w:ascii="Times" w:hAnsi="Times" w:cs="Times New Roman"/>
          <w:sz w:val="24"/>
          <w:szCs w:val="24"/>
        </w:rPr>
        <w:t>LeeAnn Lands</w:t>
      </w:r>
      <w:r w:rsidR="000509F7" w:rsidRPr="00EE44A8">
        <w:rPr>
          <w:rFonts w:ascii="Times" w:hAnsi="Times" w:cs="Times New Roman"/>
          <w:sz w:val="24"/>
          <w:szCs w:val="24"/>
        </w:rPr>
        <w:t xml:space="preserve"> (HIST-PHIL)</w:t>
      </w:r>
      <w:r w:rsidRPr="00EE44A8">
        <w:rPr>
          <w:rFonts w:ascii="Times" w:hAnsi="Times" w:cs="Times New Roman"/>
          <w:sz w:val="24"/>
          <w:szCs w:val="24"/>
        </w:rPr>
        <w:t xml:space="preserve">, </w:t>
      </w:r>
    </w:p>
    <w:p w:rsidR="00A14D57" w:rsidRPr="00EE44A8" w:rsidRDefault="000509F7" w:rsidP="007A0217">
      <w:pPr>
        <w:spacing w:after="0" w:line="240" w:lineRule="auto"/>
        <w:rPr>
          <w:rFonts w:ascii="Times" w:hAnsi="Times" w:cs="Times New Roman"/>
          <w:sz w:val="24"/>
          <w:szCs w:val="24"/>
        </w:rPr>
      </w:pPr>
      <w:r w:rsidRPr="00EE44A8">
        <w:rPr>
          <w:rFonts w:ascii="Times" w:hAnsi="Times" w:cs="Times New Roman"/>
          <w:sz w:val="24"/>
          <w:szCs w:val="24"/>
        </w:rPr>
        <w:t xml:space="preserve">Brandon Lundy (GEOG-ANTH), </w:t>
      </w:r>
    </w:p>
    <w:p w:rsidR="00A14D57" w:rsidRPr="00EE44A8" w:rsidRDefault="000509F7" w:rsidP="007A0217">
      <w:pPr>
        <w:spacing w:after="0" w:line="240" w:lineRule="auto"/>
        <w:rPr>
          <w:rFonts w:ascii="Times" w:hAnsi="Times" w:cs="Times New Roman"/>
          <w:sz w:val="24"/>
          <w:szCs w:val="24"/>
        </w:rPr>
      </w:pPr>
      <w:r w:rsidRPr="00EE44A8">
        <w:rPr>
          <w:rFonts w:ascii="Times" w:hAnsi="Times" w:cs="Times New Roman"/>
          <w:sz w:val="24"/>
          <w:szCs w:val="24"/>
        </w:rPr>
        <w:t>Corinne McNamara (PSYC)</w:t>
      </w:r>
      <w:r w:rsidR="006B7196" w:rsidRPr="00EE44A8">
        <w:rPr>
          <w:rFonts w:ascii="Times" w:hAnsi="Times" w:cs="Times New Roman"/>
          <w:sz w:val="24"/>
          <w:szCs w:val="24"/>
        </w:rPr>
        <w:t>, substituting for Dorothy Marsil</w:t>
      </w:r>
      <w:r w:rsidRPr="00EE44A8">
        <w:rPr>
          <w:rFonts w:ascii="Times" w:hAnsi="Times" w:cs="Times New Roman"/>
          <w:sz w:val="24"/>
          <w:szCs w:val="24"/>
        </w:rPr>
        <w:t xml:space="preserve">, </w:t>
      </w:r>
    </w:p>
    <w:p w:rsidR="003C350D" w:rsidRPr="00EE44A8" w:rsidRDefault="00D1536B" w:rsidP="007A0217">
      <w:pPr>
        <w:spacing w:after="0" w:line="240" w:lineRule="auto"/>
        <w:rPr>
          <w:rFonts w:ascii="Times" w:hAnsi="Times" w:cs="Times New Roman"/>
          <w:sz w:val="24"/>
          <w:szCs w:val="24"/>
        </w:rPr>
      </w:pPr>
      <w:r w:rsidRPr="00EE44A8">
        <w:rPr>
          <w:rFonts w:ascii="Times" w:hAnsi="Times" w:cs="Times New Roman"/>
          <w:sz w:val="24"/>
          <w:szCs w:val="24"/>
        </w:rPr>
        <w:t>Ken White</w:t>
      </w:r>
      <w:r w:rsidR="000509F7" w:rsidRPr="00EE44A8">
        <w:rPr>
          <w:rFonts w:ascii="Times" w:hAnsi="Times" w:cs="Times New Roman"/>
          <w:sz w:val="24"/>
          <w:szCs w:val="24"/>
        </w:rPr>
        <w:t xml:space="preserve"> (SCJ).</w:t>
      </w:r>
    </w:p>
    <w:p w:rsidR="00D1536B" w:rsidRPr="00EE44A8" w:rsidRDefault="00D1536B" w:rsidP="007A0217">
      <w:pPr>
        <w:spacing w:after="0" w:line="240" w:lineRule="auto"/>
        <w:rPr>
          <w:rFonts w:ascii="Times" w:hAnsi="Times" w:cs="Times New Roman"/>
          <w:sz w:val="24"/>
          <w:szCs w:val="24"/>
        </w:rPr>
      </w:pPr>
    </w:p>
    <w:p w:rsidR="007A0217" w:rsidRPr="00EE44A8" w:rsidRDefault="007A0217" w:rsidP="007A0217">
      <w:pPr>
        <w:spacing w:after="0" w:line="240" w:lineRule="auto"/>
        <w:jc w:val="center"/>
        <w:rPr>
          <w:rFonts w:ascii="Times" w:hAnsi="Times" w:cs="Times New Roman"/>
          <w:b/>
          <w:sz w:val="24"/>
          <w:szCs w:val="24"/>
          <w:u w:val="single"/>
        </w:rPr>
      </w:pPr>
      <w:r w:rsidRPr="00EE44A8">
        <w:rPr>
          <w:rFonts w:ascii="Times" w:hAnsi="Times" w:cs="Times New Roman"/>
          <w:b/>
          <w:sz w:val="24"/>
          <w:szCs w:val="24"/>
          <w:u w:val="single"/>
        </w:rPr>
        <w:t>MINUTES</w:t>
      </w:r>
    </w:p>
    <w:p w:rsidR="007A0217" w:rsidRPr="00EE44A8" w:rsidRDefault="007A0217" w:rsidP="007A0217">
      <w:pPr>
        <w:spacing w:after="0" w:line="240" w:lineRule="auto"/>
        <w:jc w:val="center"/>
        <w:rPr>
          <w:rFonts w:ascii="Times" w:hAnsi="Times" w:cs="Times New Roman"/>
          <w:b/>
          <w:sz w:val="24"/>
          <w:szCs w:val="24"/>
          <w:u w:val="single"/>
        </w:rPr>
      </w:pPr>
    </w:p>
    <w:p w:rsidR="00ED5FD2" w:rsidRPr="00EE44A8" w:rsidRDefault="00ED5FD2" w:rsidP="00ED5FD2">
      <w:pPr>
        <w:pStyle w:val="ListParagraph"/>
        <w:numPr>
          <w:ilvl w:val="0"/>
          <w:numId w:val="1"/>
        </w:numPr>
        <w:rPr>
          <w:rFonts w:ascii="Times" w:hAnsi="Times" w:cs="Times New Roman"/>
          <w:sz w:val="24"/>
          <w:szCs w:val="24"/>
        </w:rPr>
      </w:pPr>
      <w:r w:rsidRPr="00EE44A8">
        <w:rPr>
          <w:rFonts w:ascii="Times" w:hAnsi="Times" w:cs="Times New Roman"/>
          <w:sz w:val="24"/>
          <w:szCs w:val="24"/>
        </w:rPr>
        <w:t xml:space="preserve">Minutes from </w:t>
      </w:r>
      <w:r w:rsidR="007A0217" w:rsidRPr="00EE44A8">
        <w:rPr>
          <w:rFonts w:ascii="Times" w:hAnsi="Times" w:cs="Times New Roman"/>
          <w:sz w:val="24"/>
          <w:szCs w:val="24"/>
        </w:rPr>
        <w:t xml:space="preserve">the </w:t>
      </w:r>
      <w:r w:rsidR="0009153D" w:rsidRPr="00EE44A8">
        <w:rPr>
          <w:rFonts w:ascii="Times" w:hAnsi="Times" w:cs="Times New Roman"/>
          <w:sz w:val="24"/>
          <w:szCs w:val="24"/>
        </w:rPr>
        <w:t>NOV. 15</w:t>
      </w:r>
      <w:r w:rsidR="003C350D" w:rsidRPr="00EE44A8">
        <w:rPr>
          <w:rFonts w:ascii="Times" w:hAnsi="Times" w:cs="Times New Roman"/>
          <w:sz w:val="24"/>
          <w:szCs w:val="24"/>
        </w:rPr>
        <w:t>, 2016</w:t>
      </w:r>
      <w:r w:rsidRPr="00EE44A8">
        <w:rPr>
          <w:rFonts w:ascii="Times" w:hAnsi="Times" w:cs="Times New Roman"/>
          <w:sz w:val="24"/>
          <w:szCs w:val="24"/>
        </w:rPr>
        <w:t xml:space="preserve"> meeting </w:t>
      </w:r>
      <w:proofErr w:type="gramStart"/>
      <w:r w:rsidRPr="00EE44A8">
        <w:rPr>
          <w:rFonts w:ascii="Times" w:hAnsi="Times" w:cs="Times New Roman"/>
          <w:sz w:val="24"/>
          <w:szCs w:val="24"/>
        </w:rPr>
        <w:t>were</w:t>
      </w:r>
      <w:proofErr w:type="gramEnd"/>
      <w:r w:rsidRPr="00EE44A8">
        <w:rPr>
          <w:rFonts w:ascii="Times" w:hAnsi="Times" w:cs="Times New Roman"/>
          <w:sz w:val="24"/>
          <w:szCs w:val="24"/>
        </w:rPr>
        <w:t xml:space="preserve"> approved.</w:t>
      </w:r>
    </w:p>
    <w:p w:rsidR="00ED5FD2" w:rsidRPr="00EE44A8" w:rsidRDefault="00ED5FD2" w:rsidP="00ED5FD2">
      <w:pPr>
        <w:pStyle w:val="ListParagraph"/>
        <w:rPr>
          <w:rFonts w:ascii="Times" w:hAnsi="Times" w:cs="Times New Roman"/>
          <w:sz w:val="24"/>
          <w:szCs w:val="24"/>
        </w:rPr>
      </w:pPr>
    </w:p>
    <w:p w:rsidR="00E72002" w:rsidRPr="00EE44A8" w:rsidRDefault="00ED5FD2" w:rsidP="00ED5FD2">
      <w:pPr>
        <w:pStyle w:val="ListParagraph"/>
        <w:numPr>
          <w:ilvl w:val="0"/>
          <w:numId w:val="1"/>
        </w:numPr>
        <w:rPr>
          <w:rFonts w:ascii="Times" w:hAnsi="Times" w:cs="Times New Roman"/>
          <w:sz w:val="24"/>
          <w:szCs w:val="24"/>
        </w:rPr>
      </w:pPr>
      <w:r w:rsidRPr="00EE44A8">
        <w:rPr>
          <w:rFonts w:ascii="Times" w:hAnsi="Times" w:cs="Times New Roman"/>
          <w:sz w:val="24"/>
          <w:szCs w:val="24"/>
        </w:rPr>
        <w:t>Dean Dorff: CHSS update, initiatives, developments, policies, misc.</w:t>
      </w:r>
    </w:p>
    <w:p w:rsidR="00ED5FD2" w:rsidRPr="00EE44A8" w:rsidRDefault="00ED5FD2" w:rsidP="00ED5FD2">
      <w:pPr>
        <w:pStyle w:val="ListParagraph"/>
        <w:spacing w:after="0" w:line="240" w:lineRule="auto"/>
        <w:ind w:left="1080" w:hanging="360"/>
        <w:rPr>
          <w:rFonts w:ascii="Times" w:hAnsi="Times" w:cs="Times New Roman"/>
          <w:sz w:val="24"/>
          <w:szCs w:val="24"/>
        </w:rPr>
      </w:pPr>
    </w:p>
    <w:p w:rsidR="002C1484" w:rsidRPr="00EE44A8" w:rsidRDefault="007B2AFC" w:rsidP="00E30548">
      <w:pPr>
        <w:pStyle w:val="ListParagraph"/>
        <w:spacing w:after="0" w:line="240" w:lineRule="auto"/>
        <w:jc w:val="both"/>
        <w:rPr>
          <w:rFonts w:ascii="Times" w:hAnsi="Times" w:cs="Times New Roman"/>
          <w:sz w:val="24"/>
          <w:szCs w:val="24"/>
        </w:rPr>
      </w:pPr>
      <w:r w:rsidRPr="00EE44A8">
        <w:rPr>
          <w:rFonts w:ascii="Times" w:hAnsi="Times" w:cs="Times New Roman"/>
          <w:sz w:val="24"/>
          <w:szCs w:val="24"/>
        </w:rPr>
        <w:t>An enrollment policy has been accepted which will go into effect in Fa18. Each college will work with Kim West to calculate the number of available seats that will determine the admissions target for that year.</w:t>
      </w:r>
    </w:p>
    <w:p w:rsidR="002C1484" w:rsidRPr="00EE44A8" w:rsidRDefault="002C1484" w:rsidP="00C814F0">
      <w:pPr>
        <w:pStyle w:val="ListParagraph"/>
        <w:spacing w:after="0" w:line="240" w:lineRule="auto"/>
        <w:rPr>
          <w:rFonts w:ascii="Times" w:hAnsi="Times" w:cs="Times New Roman"/>
          <w:sz w:val="24"/>
          <w:szCs w:val="24"/>
        </w:rPr>
      </w:pPr>
    </w:p>
    <w:p w:rsidR="00ED5FD2" w:rsidRPr="00EE44A8" w:rsidRDefault="007B2AFC" w:rsidP="00E30548">
      <w:pPr>
        <w:pStyle w:val="ListParagraph"/>
        <w:spacing w:after="0" w:line="240" w:lineRule="auto"/>
        <w:jc w:val="both"/>
        <w:rPr>
          <w:rFonts w:ascii="Times" w:hAnsi="Times" w:cs="Times New Roman"/>
          <w:sz w:val="24"/>
          <w:szCs w:val="24"/>
        </w:rPr>
      </w:pPr>
      <w:r w:rsidRPr="00EE44A8">
        <w:rPr>
          <w:rFonts w:ascii="Times" w:hAnsi="Times" w:cs="Times New Roman"/>
          <w:sz w:val="24"/>
          <w:szCs w:val="24"/>
        </w:rPr>
        <w:t xml:space="preserve">Provost and Chief Budget Officer are freeing up funds for hiring in Fa17 to address bottlenecks. </w:t>
      </w:r>
    </w:p>
    <w:p w:rsidR="007B2AFC" w:rsidRPr="00EE44A8" w:rsidRDefault="007B2AFC" w:rsidP="00C814F0">
      <w:pPr>
        <w:pStyle w:val="ListParagraph"/>
        <w:spacing w:after="0" w:line="240" w:lineRule="auto"/>
        <w:rPr>
          <w:rFonts w:ascii="Times" w:hAnsi="Times" w:cs="Times New Roman"/>
          <w:sz w:val="24"/>
          <w:szCs w:val="24"/>
        </w:rPr>
      </w:pPr>
    </w:p>
    <w:p w:rsidR="007B2AFC" w:rsidRPr="00EE44A8" w:rsidRDefault="007B2AFC" w:rsidP="00E30548">
      <w:pPr>
        <w:pStyle w:val="ListParagraph"/>
        <w:spacing w:after="0" w:line="240" w:lineRule="auto"/>
        <w:jc w:val="both"/>
        <w:rPr>
          <w:rFonts w:ascii="Times" w:hAnsi="Times" w:cs="Times New Roman"/>
          <w:sz w:val="24"/>
          <w:szCs w:val="24"/>
        </w:rPr>
      </w:pPr>
      <w:r w:rsidRPr="00EE44A8">
        <w:rPr>
          <w:rFonts w:ascii="Times" w:hAnsi="Times" w:cs="Times New Roman"/>
          <w:sz w:val="24"/>
          <w:szCs w:val="24"/>
        </w:rPr>
        <w:t>School of Conflict Management formally exists and Joe Bock will now attend Chair meetings</w:t>
      </w:r>
      <w:r w:rsidR="007B44B2" w:rsidRPr="00EE44A8">
        <w:rPr>
          <w:rFonts w:ascii="Times" w:hAnsi="Times" w:cs="Times New Roman"/>
          <w:sz w:val="24"/>
          <w:szCs w:val="24"/>
        </w:rPr>
        <w:t>. His title will probably change</w:t>
      </w:r>
      <w:r w:rsidR="006805F6">
        <w:rPr>
          <w:rFonts w:ascii="Times" w:hAnsi="Times" w:cs="Times New Roman"/>
          <w:sz w:val="24"/>
          <w:szCs w:val="24"/>
        </w:rPr>
        <w:t>, similar to Barbara Gainey</w:t>
      </w:r>
      <w:r w:rsidR="007B44B2" w:rsidRPr="00EE44A8">
        <w:rPr>
          <w:rFonts w:ascii="Times" w:hAnsi="Times" w:cs="Times New Roman"/>
          <w:sz w:val="24"/>
          <w:szCs w:val="24"/>
        </w:rPr>
        <w:t xml:space="preserve"> in </w:t>
      </w:r>
      <w:r w:rsidR="00E30548">
        <w:rPr>
          <w:rFonts w:ascii="Times" w:hAnsi="Times" w:cs="Times New Roman"/>
          <w:sz w:val="24"/>
          <w:szCs w:val="24"/>
        </w:rPr>
        <w:t xml:space="preserve">the </w:t>
      </w:r>
      <w:r w:rsidR="007B44B2" w:rsidRPr="00EE44A8">
        <w:rPr>
          <w:rFonts w:ascii="Times" w:hAnsi="Times" w:cs="Times New Roman"/>
          <w:sz w:val="24"/>
          <w:szCs w:val="24"/>
        </w:rPr>
        <w:t>School of Communication</w:t>
      </w:r>
      <w:r w:rsidR="00E30548">
        <w:rPr>
          <w:rFonts w:ascii="Times" w:hAnsi="Times" w:cs="Times New Roman"/>
          <w:sz w:val="24"/>
          <w:szCs w:val="24"/>
        </w:rPr>
        <w:t xml:space="preserve"> and Media</w:t>
      </w:r>
      <w:r w:rsidR="007B44B2" w:rsidRPr="00EE44A8">
        <w:rPr>
          <w:rFonts w:ascii="Times" w:hAnsi="Times" w:cs="Times New Roman"/>
          <w:sz w:val="24"/>
          <w:szCs w:val="24"/>
        </w:rPr>
        <w:t xml:space="preserve">. The School is in the process of deciding how </w:t>
      </w:r>
      <w:r w:rsidR="00E30548">
        <w:rPr>
          <w:rFonts w:ascii="Times" w:hAnsi="Times" w:cs="Times New Roman"/>
          <w:sz w:val="24"/>
          <w:szCs w:val="24"/>
        </w:rPr>
        <w:t xml:space="preserve">it </w:t>
      </w:r>
      <w:r w:rsidR="007B44B2" w:rsidRPr="00EE44A8">
        <w:rPr>
          <w:rFonts w:ascii="Times" w:hAnsi="Times" w:cs="Times New Roman"/>
          <w:sz w:val="24"/>
          <w:szCs w:val="24"/>
        </w:rPr>
        <w:t xml:space="preserve">will populate different college committees. Individual faculty in the School will be allowed to decide where their </w:t>
      </w:r>
      <w:r w:rsidR="00E30548">
        <w:rPr>
          <w:rFonts w:ascii="Times" w:hAnsi="Times" w:cs="Times New Roman"/>
          <w:sz w:val="24"/>
          <w:szCs w:val="24"/>
        </w:rPr>
        <w:t xml:space="preserve">tenure </w:t>
      </w:r>
      <w:r w:rsidR="007B44B2" w:rsidRPr="00EE44A8">
        <w:rPr>
          <w:rFonts w:ascii="Times" w:hAnsi="Times" w:cs="Times New Roman"/>
          <w:sz w:val="24"/>
          <w:szCs w:val="24"/>
        </w:rPr>
        <w:t>line resides.</w:t>
      </w:r>
    </w:p>
    <w:p w:rsidR="007B44B2" w:rsidRPr="00EE44A8" w:rsidRDefault="007B44B2" w:rsidP="00C814F0">
      <w:pPr>
        <w:pStyle w:val="ListParagraph"/>
        <w:spacing w:after="0" w:line="240" w:lineRule="auto"/>
        <w:rPr>
          <w:rFonts w:ascii="Times" w:hAnsi="Times" w:cs="Times New Roman"/>
          <w:sz w:val="24"/>
          <w:szCs w:val="24"/>
        </w:rPr>
      </w:pPr>
    </w:p>
    <w:p w:rsidR="007B44B2" w:rsidRPr="00EE44A8" w:rsidRDefault="00E30548" w:rsidP="00E30548">
      <w:pPr>
        <w:pStyle w:val="ListParagraph"/>
        <w:spacing w:after="0" w:line="240" w:lineRule="auto"/>
        <w:jc w:val="both"/>
        <w:rPr>
          <w:rFonts w:ascii="Times" w:hAnsi="Times" w:cs="Times New Roman"/>
          <w:sz w:val="24"/>
          <w:szCs w:val="24"/>
        </w:rPr>
      </w:pPr>
      <w:r>
        <w:rPr>
          <w:rFonts w:ascii="Times" w:hAnsi="Times" w:cs="Times New Roman"/>
          <w:sz w:val="24"/>
          <w:szCs w:val="24"/>
        </w:rPr>
        <w:t xml:space="preserve">The </w:t>
      </w:r>
      <w:r w:rsidR="007B44B2" w:rsidRPr="00EE44A8">
        <w:rPr>
          <w:rFonts w:ascii="Times" w:hAnsi="Times" w:cs="Times New Roman"/>
          <w:sz w:val="24"/>
          <w:szCs w:val="24"/>
        </w:rPr>
        <w:t>Academic Learning Center is on target to open in Fa19. As soon as it opens, University College will move into the new facility and their old building will be renovated as part of the CHSS.</w:t>
      </w:r>
    </w:p>
    <w:p w:rsidR="00ED5FD2" w:rsidRPr="00EE44A8" w:rsidRDefault="00ED5FD2" w:rsidP="00ED5FD2">
      <w:pPr>
        <w:pStyle w:val="ListParagraph"/>
        <w:spacing w:after="0" w:line="240" w:lineRule="auto"/>
        <w:ind w:left="1080" w:hanging="360"/>
        <w:rPr>
          <w:rFonts w:ascii="Times" w:hAnsi="Times" w:cs="Times New Roman"/>
          <w:sz w:val="24"/>
          <w:szCs w:val="24"/>
        </w:rPr>
      </w:pPr>
    </w:p>
    <w:p w:rsidR="002C1484" w:rsidRPr="00EE44A8" w:rsidRDefault="002C246A" w:rsidP="006B7196">
      <w:pPr>
        <w:pStyle w:val="ListParagraph"/>
        <w:numPr>
          <w:ilvl w:val="0"/>
          <w:numId w:val="1"/>
        </w:numPr>
        <w:spacing w:after="0" w:line="240" w:lineRule="auto"/>
        <w:rPr>
          <w:rFonts w:ascii="Times" w:hAnsi="Times" w:cs="Times New Roman"/>
          <w:color w:val="000000" w:themeColor="text1"/>
          <w:sz w:val="24"/>
          <w:szCs w:val="24"/>
        </w:rPr>
      </w:pPr>
      <w:r w:rsidRPr="00EE44A8">
        <w:rPr>
          <w:rFonts w:ascii="Times" w:hAnsi="Times" w:cs="Times New Roman"/>
          <w:color w:val="000000" w:themeColor="text1"/>
          <w:sz w:val="24"/>
          <w:szCs w:val="24"/>
        </w:rPr>
        <w:t>New business: Election of CFC Chair for 2017</w:t>
      </w:r>
    </w:p>
    <w:p w:rsidR="002C1484" w:rsidRPr="00EE44A8" w:rsidRDefault="002C1484" w:rsidP="006B7196">
      <w:pPr>
        <w:spacing w:after="0" w:line="240" w:lineRule="auto"/>
        <w:rPr>
          <w:rFonts w:ascii="Times" w:hAnsi="Times" w:cs="Times New Roman"/>
          <w:color w:val="000000" w:themeColor="text1"/>
          <w:sz w:val="24"/>
          <w:szCs w:val="24"/>
        </w:rPr>
      </w:pPr>
    </w:p>
    <w:p w:rsidR="00F63B3A" w:rsidRPr="00EE44A8" w:rsidRDefault="007B44B2" w:rsidP="00E30548">
      <w:pPr>
        <w:pStyle w:val="ListParagraph"/>
        <w:spacing w:after="0" w:line="240" w:lineRule="auto"/>
        <w:jc w:val="both"/>
        <w:rPr>
          <w:rFonts w:ascii="Times" w:hAnsi="Times" w:cs="Times New Roman"/>
          <w:sz w:val="24"/>
          <w:szCs w:val="24"/>
        </w:rPr>
      </w:pPr>
      <w:r w:rsidRPr="00EE44A8">
        <w:rPr>
          <w:rFonts w:ascii="Times" w:hAnsi="Times" w:cs="Times New Roman"/>
          <w:sz w:val="24"/>
          <w:szCs w:val="24"/>
        </w:rPr>
        <w:t xml:space="preserve">Departing Chair Beth Giddens </w:t>
      </w:r>
      <w:r w:rsidR="00C814F0" w:rsidRPr="00EE44A8">
        <w:rPr>
          <w:rFonts w:ascii="Times" w:hAnsi="Times" w:cs="Times New Roman"/>
          <w:sz w:val="24"/>
          <w:szCs w:val="24"/>
        </w:rPr>
        <w:t>addressed</w:t>
      </w:r>
      <w:r w:rsidRPr="00EE44A8">
        <w:rPr>
          <w:rFonts w:ascii="Times" w:hAnsi="Times" w:cs="Times New Roman"/>
          <w:sz w:val="24"/>
          <w:szCs w:val="24"/>
        </w:rPr>
        <w:t xml:space="preserve"> the group and encouraged those who were </w:t>
      </w:r>
      <w:r w:rsidR="00E30548">
        <w:rPr>
          <w:rFonts w:ascii="Times" w:hAnsi="Times" w:cs="Times New Roman"/>
          <w:sz w:val="24"/>
          <w:szCs w:val="24"/>
        </w:rPr>
        <w:t>eligible</w:t>
      </w:r>
      <w:r w:rsidR="00EE44A8" w:rsidRPr="00EE44A8">
        <w:rPr>
          <w:rFonts w:ascii="Times" w:hAnsi="Times" w:cs="Times New Roman"/>
          <w:sz w:val="24"/>
          <w:szCs w:val="24"/>
        </w:rPr>
        <w:t xml:space="preserve"> to serve to do so</w:t>
      </w:r>
      <w:r w:rsidR="00193ED5" w:rsidRPr="00EE44A8">
        <w:rPr>
          <w:rFonts w:ascii="Times" w:hAnsi="Times" w:cs="Times New Roman"/>
          <w:sz w:val="24"/>
          <w:szCs w:val="24"/>
        </w:rPr>
        <w:t>. Ken White was nominated and elected by acclamation after a motion was made by Terry Carter and seconded by Corinne McNamara.</w:t>
      </w:r>
    </w:p>
    <w:p w:rsidR="00C814F0" w:rsidRPr="00EE44A8" w:rsidRDefault="00C814F0" w:rsidP="00193ED5">
      <w:pPr>
        <w:pStyle w:val="ListParagraph"/>
        <w:spacing w:after="0" w:line="240" w:lineRule="auto"/>
        <w:rPr>
          <w:rFonts w:ascii="Times" w:hAnsi="Times" w:cs="Times New Roman"/>
          <w:sz w:val="24"/>
          <w:szCs w:val="24"/>
        </w:rPr>
      </w:pPr>
    </w:p>
    <w:p w:rsidR="002C246A" w:rsidRPr="00EE44A8" w:rsidRDefault="002C246A" w:rsidP="00673D7D">
      <w:pPr>
        <w:pStyle w:val="ListParagraph"/>
        <w:numPr>
          <w:ilvl w:val="0"/>
          <w:numId w:val="1"/>
        </w:numPr>
        <w:spacing w:after="0" w:line="240" w:lineRule="auto"/>
        <w:rPr>
          <w:rFonts w:ascii="Times" w:hAnsi="Times" w:cs="Times New Roman"/>
          <w:sz w:val="24"/>
          <w:szCs w:val="24"/>
        </w:rPr>
      </w:pPr>
      <w:r w:rsidRPr="00EE44A8">
        <w:rPr>
          <w:rFonts w:ascii="Times" w:hAnsi="Times" w:cs="Times New Roman"/>
          <w:sz w:val="24"/>
          <w:szCs w:val="24"/>
        </w:rPr>
        <w:t xml:space="preserve">Old business: </w:t>
      </w:r>
      <w:r w:rsidRPr="00EE44A8">
        <w:rPr>
          <w:rFonts w:ascii="Times" w:hAnsi="Times"/>
          <w:sz w:val="24"/>
          <w:szCs w:val="24"/>
        </w:rPr>
        <w:t>College-wide third-year review policy for lecturers</w:t>
      </w:r>
    </w:p>
    <w:p w:rsidR="00193ED5" w:rsidRPr="00EE44A8" w:rsidRDefault="00193ED5" w:rsidP="00E30548">
      <w:pPr>
        <w:spacing w:after="0" w:line="240" w:lineRule="auto"/>
        <w:ind w:left="720"/>
        <w:jc w:val="both"/>
        <w:rPr>
          <w:rFonts w:ascii="Times" w:hAnsi="Times" w:cs="Times New Roman"/>
          <w:sz w:val="24"/>
          <w:szCs w:val="24"/>
        </w:rPr>
      </w:pPr>
      <w:r w:rsidRPr="00EE44A8">
        <w:rPr>
          <w:rFonts w:ascii="Times" w:hAnsi="Times" w:cs="Times New Roman"/>
          <w:sz w:val="24"/>
          <w:szCs w:val="24"/>
        </w:rPr>
        <w:t xml:space="preserve">It was </w:t>
      </w:r>
      <w:r w:rsidR="007E2951">
        <w:rPr>
          <w:rFonts w:ascii="Times" w:hAnsi="Times" w:cs="Times New Roman"/>
          <w:sz w:val="24"/>
          <w:szCs w:val="24"/>
        </w:rPr>
        <w:t>discussed</w:t>
      </w:r>
      <w:r w:rsidRPr="00EE44A8">
        <w:rPr>
          <w:rFonts w:ascii="Times" w:hAnsi="Times" w:cs="Times New Roman"/>
          <w:sz w:val="24"/>
          <w:szCs w:val="24"/>
        </w:rPr>
        <w:t xml:space="preserve"> that individual departments </w:t>
      </w:r>
      <w:r w:rsidR="007E2951">
        <w:rPr>
          <w:rFonts w:ascii="Times" w:hAnsi="Times" w:cs="Times New Roman"/>
          <w:sz w:val="24"/>
          <w:szCs w:val="24"/>
        </w:rPr>
        <w:t>may</w:t>
      </w:r>
      <w:r w:rsidRPr="00EE44A8">
        <w:rPr>
          <w:rFonts w:ascii="Times" w:hAnsi="Times" w:cs="Times New Roman"/>
          <w:sz w:val="24"/>
          <w:szCs w:val="24"/>
        </w:rPr>
        <w:t xml:space="preserve"> decide whether to implement this level of review. The Dean’s Offi</w:t>
      </w:r>
      <w:r w:rsidR="00E30548">
        <w:rPr>
          <w:rFonts w:ascii="Times" w:hAnsi="Times" w:cs="Times New Roman"/>
          <w:sz w:val="24"/>
          <w:szCs w:val="24"/>
        </w:rPr>
        <w:t>ce does not want to interfere in the decisions.</w:t>
      </w:r>
    </w:p>
    <w:p w:rsidR="00193ED5" w:rsidRPr="00EE44A8" w:rsidRDefault="00193ED5" w:rsidP="00C814F0">
      <w:pPr>
        <w:spacing w:after="0" w:line="240" w:lineRule="auto"/>
        <w:ind w:left="720"/>
        <w:rPr>
          <w:rFonts w:ascii="Times" w:hAnsi="Times" w:cs="Times New Roman"/>
          <w:sz w:val="24"/>
          <w:szCs w:val="24"/>
        </w:rPr>
      </w:pPr>
    </w:p>
    <w:p w:rsidR="00193ED5" w:rsidRPr="00EE44A8" w:rsidRDefault="00193ED5" w:rsidP="00E30548">
      <w:pPr>
        <w:spacing w:after="0" w:line="240" w:lineRule="auto"/>
        <w:ind w:left="720"/>
        <w:jc w:val="both"/>
        <w:rPr>
          <w:rFonts w:ascii="Times" w:hAnsi="Times" w:cs="Times New Roman"/>
          <w:sz w:val="24"/>
          <w:szCs w:val="24"/>
        </w:rPr>
      </w:pPr>
      <w:r w:rsidRPr="00EE44A8">
        <w:rPr>
          <w:rFonts w:ascii="Times" w:hAnsi="Times" w:cs="Times New Roman"/>
          <w:sz w:val="24"/>
          <w:szCs w:val="24"/>
        </w:rPr>
        <w:t>There is not yet enough evidence to include pertaining language in the CHSS bylaws addressing these procedures.</w:t>
      </w:r>
      <w:r w:rsidR="00E30548">
        <w:rPr>
          <w:rFonts w:ascii="Times" w:hAnsi="Times" w:cs="Times New Roman"/>
          <w:sz w:val="24"/>
          <w:szCs w:val="24"/>
        </w:rPr>
        <w:t xml:space="preserve"> In the future language addressing the process will have to be included in the bylaws.</w:t>
      </w:r>
      <w:r w:rsidR="007E2951">
        <w:rPr>
          <w:rFonts w:ascii="Times" w:hAnsi="Times" w:cs="Times New Roman"/>
          <w:sz w:val="24"/>
          <w:szCs w:val="24"/>
        </w:rPr>
        <w:t xml:space="preserve"> More discussion needed.</w:t>
      </w:r>
    </w:p>
    <w:p w:rsidR="002C246A" w:rsidRPr="00EE44A8" w:rsidRDefault="002C246A" w:rsidP="002C246A">
      <w:pPr>
        <w:spacing w:after="0" w:line="240" w:lineRule="auto"/>
        <w:rPr>
          <w:rFonts w:ascii="Times" w:hAnsi="Times" w:cs="Times New Roman"/>
          <w:sz w:val="24"/>
          <w:szCs w:val="24"/>
        </w:rPr>
      </w:pPr>
    </w:p>
    <w:p w:rsidR="006B7196" w:rsidRPr="00EE44A8" w:rsidRDefault="002C246A" w:rsidP="006B7196">
      <w:pPr>
        <w:pStyle w:val="ListParagraph"/>
        <w:numPr>
          <w:ilvl w:val="0"/>
          <w:numId w:val="1"/>
        </w:numPr>
        <w:spacing w:after="0" w:line="240" w:lineRule="auto"/>
        <w:rPr>
          <w:rFonts w:ascii="Times" w:hAnsi="Times" w:cs="Times New Roman"/>
          <w:sz w:val="24"/>
          <w:szCs w:val="24"/>
        </w:rPr>
      </w:pPr>
      <w:r w:rsidRPr="00EE44A8">
        <w:rPr>
          <w:rFonts w:ascii="Times" w:hAnsi="Times" w:cs="Times New Roman"/>
          <w:sz w:val="24"/>
          <w:szCs w:val="24"/>
        </w:rPr>
        <w:t xml:space="preserve">Old business: </w:t>
      </w:r>
      <w:r w:rsidR="006B7196" w:rsidRPr="00EE44A8">
        <w:rPr>
          <w:rFonts w:ascii="Times" w:hAnsi="Times" w:cs="Times New Roman"/>
          <w:sz w:val="24"/>
          <w:szCs w:val="24"/>
        </w:rPr>
        <w:t>Draft equity letter</w:t>
      </w:r>
    </w:p>
    <w:p w:rsidR="006B7196" w:rsidRPr="00EE44A8" w:rsidRDefault="006B7196" w:rsidP="006B7196">
      <w:pPr>
        <w:spacing w:after="0" w:line="240" w:lineRule="auto"/>
        <w:ind w:left="360"/>
        <w:rPr>
          <w:rFonts w:ascii="Times" w:hAnsi="Times" w:cs="Times New Roman"/>
          <w:sz w:val="24"/>
          <w:szCs w:val="24"/>
        </w:rPr>
      </w:pPr>
    </w:p>
    <w:p w:rsidR="002275F8" w:rsidRDefault="002275F8" w:rsidP="00EE44A8">
      <w:pPr>
        <w:pStyle w:val="ListParagraph"/>
        <w:rPr>
          <w:rFonts w:ascii="Times" w:hAnsi="Times"/>
          <w:sz w:val="24"/>
          <w:szCs w:val="24"/>
        </w:rPr>
      </w:pPr>
      <w:r>
        <w:rPr>
          <w:rFonts w:ascii="Times" w:hAnsi="Times"/>
          <w:sz w:val="24"/>
          <w:szCs w:val="24"/>
        </w:rPr>
        <w:t xml:space="preserve">The group discussed the role the CFC should adopt regarding the equity letter now that it has been sent. Some wanted to </w:t>
      </w:r>
      <w:r w:rsidR="00E30548">
        <w:rPr>
          <w:rFonts w:ascii="Times" w:hAnsi="Times"/>
          <w:sz w:val="24"/>
          <w:szCs w:val="24"/>
        </w:rPr>
        <w:t>present</w:t>
      </w:r>
      <w:r>
        <w:rPr>
          <w:rFonts w:ascii="Times" w:hAnsi="Times"/>
          <w:sz w:val="24"/>
          <w:szCs w:val="24"/>
        </w:rPr>
        <w:t xml:space="preserve"> the letter to the Faculty Senate, but it was stated that the CFC does not have a direct line to them </w:t>
      </w:r>
      <w:r w:rsidR="00E30548">
        <w:rPr>
          <w:rFonts w:ascii="Times" w:hAnsi="Times"/>
          <w:sz w:val="24"/>
          <w:szCs w:val="24"/>
        </w:rPr>
        <w:t>nor does it</w:t>
      </w:r>
      <w:r>
        <w:rPr>
          <w:rFonts w:ascii="Times" w:hAnsi="Times"/>
          <w:sz w:val="24"/>
          <w:szCs w:val="24"/>
        </w:rPr>
        <w:t xml:space="preserve"> know how open they would be to </w:t>
      </w:r>
      <w:r w:rsidR="00E30548">
        <w:rPr>
          <w:rFonts w:ascii="Times" w:hAnsi="Times"/>
          <w:sz w:val="24"/>
          <w:szCs w:val="24"/>
        </w:rPr>
        <w:t xml:space="preserve">such </w:t>
      </w:r>
      <w:r>
        <w:rPr>
          <w:rFonts w:ascii="Times" w:hAnsi="Times"/>
          <w:sz w:val="24"/>
          <w:szCs w:val="24"/>
        </w:rPr>
        <w:t xml:space="preserve">an issue from an individual college. </w:t>
      </w:r>
    </w:p>
    <w:p w:rsidR="002275F8" w:rsidRDefault="002275F8" w:rsidP="00EE44A8">
      <w:pPr>
        <w:pStyle w:val="ListParagraph"/>
        <w:rPr>
          <w:rFonts w:ascii="Times" w:hAnsi="Times"/>
          <w:sz w:val="24"/>
          <w:szCs w:val="24"/>
        </w:rPr>
      </w:pPr>
    </w:p>
    <w:p w:rsidR="002275F8" w:rsidRDefault="002275F8" w:rsidP="002275F8">
      <w:pPr>
        <w:pStyle w:val="ListParagraph"/>
        <w:rPr>
          <w:rFonts w:ascii="Times" w:hAnsi="Times"/>
          <w:sz w:val="24"/>
          <w:szCs w:val="24"/>
        </w:rPr>
      </w:pPr>
      <w:r>
        <w:rPr>
          <w:rFonts w:ascii="Times" w:hAnsi="Times"/>
          <w:sz w:val="24"/>
          <w:szCs w:val="24"/>
        </w:rPr>
        <w:t xml:space="preserve">The Dean suggested contacting other CFCs since in his conversations with other Deans he did not sense opposition to the use of a letter to address the equity issue. In addition, other colleges should be aware that we teach 64% of GenEd, 38-39% of all FTEs, and hold second place in number of majors across all colleges. Other colleges should rally behind the cause in order to maintain a high quality of education for their majors, since </w:t>
      </w:r>
      <w:proofErr w:type="gramStart"/>
      <w:r>
        <w:rPr>
          <w:rFonts w:ascii="Times" w:hAnsi="Times"/>
          <w:sz w:val="24"/>
          <w:szCs w:val="24"/>
        </w:rPr>
        <w:t>the</w:t>
      </w:r>
      <w:proofErr w:type="gramEnd"/>
      <w:r>
        <w:rPr>
          <w:rFonts w:ascii="Times" w:hAnsi="Times"/>
          <w:sz w:val="24"/>
          <w:szCs w:val="24"/>
        </w:rPr>
        <w:t xml:space="preserve"> CHSS has such an impact on most degrees.</w:t>
      </w:r>
    </w:p>
    <w:p w:rsidR="002275F8" w:rsidRPr="002275F8" w:rsidRDefault="002275F8" w:rsidP="002275F8">
      <w:pPr>
        <w:pStyle w:val="ListParagraph"/>
        <w:rPr>
          <w:rFonts w:ascii="Times" w:hAnsi="Times"/>
          <w:sz w:val="24"/>
          <w:szCs w:val="24"/>
        </w:rPr>
      </w:pPr>
    </w:p>
    <w:p w:rsidR="00EE44A8" w:rsidRDefault="002275F8" w:rsidP="00EE44A8">
      <w:pPr>
        <w:pStyle w:val="ListParagraph"/>
        <w:rPr>
          <w:rFonts w:ascii="Times" w:hAnsi="Times"/>
          <w:sz w:val="24"/>
          <w:szCs w:val="24"/>
        </w:rPr>
      </w:pPr>
      <w:r>
        <w:rPr>
          <w:rFonts w:ascii="Times" w:hAnsi="Times"/>
          <w:sz w:val="24"/>
          <w:szCs w:val="24"/>
        </w:rPr>
        <w:t xml:space="preserve">Another item that needs to be stressed is that the impact of consolidation was unequal and </w:t>
      </w:r>
      <w:r w:rsidR="00E30548">
        <w:rPr>
          <w:rFonts w:ascii="Times" w:hAnsi="Times"/>
          <w:sz w:val="24"/>
          <w:szCs w:val="24"/>
        </w:rPr>
        <w:t>affected</w:t>
      </w:r>
      <w:bookmarkStart w:id="0" w:name="_GoBack"/>
      <w:bookmarkEnd w:id="0"/>
      <w:r>
        <w:rPr>
          <w:rFonts w:ascii="Times" w:hAnsi="Times"/>
          <w:sz w:val="24"/>
          <w:szCs w:val="24"/>
        </w:rPr>
        <w:t xml:space="preserve"> the CHSS the most with respect to salary compression/equity.</w:t>
      </w:r>
    </w:p>
    <w:p w:rsidR="002275F8" w:rsidRPr="002275F8" w:rsidRDefault="002275F8" w:rsidP="00EE44A8">
      <w:pPr>
        <w:pStyle w:val="ListParagraph"/>
        <w:rPr>
          <w:rFonts w:ascii="Times" w:hAnsi="Times"/>
          <w:sz w:val="24"/>
          <w:szCs w:val="24"/>
        </w:rPr>
      </w:pPr>
    </w:p>
    <w:p w:rsidR="0004744D" w:rsidRDefault="0024108F" w:rsidP="00057555">
      <w:pPr>
        <w:pStyle w:val="ListParagraph"/>
        <w:rPr>
          <w:rFonts w:ascii="Times" w:hAnsi="Times"/>
          <w:sz w:val="24"/>
          <w:szCs w:val="24"/>
        </w:rPr>
      </w:pPr>
      <w:r>
        <w:rPr>
          <w:rFonts w:ascii="Times" w:hAnsi="Times"/>
          <w:sz w:val="24"/>
          <w:szCs w:val="24"/>
        </w:rPr>
        <w:t>More discussion needed. Ken White will send a poll to CFC members on their priority preferences before the next meeting in Jan 2017.</w:t>
      </w:r>
    </w:p>
    <w:p w:rsidR="00057555" w:rsidRPr="00057555" w:rsidRDefault="00057555" w:rsidP="00057555">
      <w:pPr>
        <w:pStyle w:val="ListParagraph"/>
        <w:rPr>
          <w:rFonts w:ascii="Times" w:hAnsi="Times"/>
          <w:sz w:val="24"/>
          <w:szCs w:val="24"/>
        </w:rPr>
      </w:pPr>
    </w:p>
    <w:p w:rsidR="002C246A" w:rsidRPr="00EE44A8" w:rsidRDefault="002C246A" w:rsidP="002C246A">
      <w:pPr>
        <w:pStyle w:val="ListParagraph"/>
        <w:numPr>
          <w:ilvl w:val="0"/>
          <w:numId w:val="1"/>
        </w:numPr>
        <w:spacing w:after="0" w:line="240" w:lineRule="auto"/>
        <w:rPr>
          <w:rFonts w:ascii="Times" w:hAnsi="Times" w:cs="Times New Roman"/>
          <w:sz w:val="24"/>
          <w:szCs w:val="24"/>
        </w:rPr>
      </w:pPr>
      <w:r w:rsidRPr="00EE44A8">
        <w:rPr>
          <w:rFonts w:ascii="Times" w:hAnsi="Times" w:cs="Times New Roman"/>
          <w:sz w:val="24"/>
          <w:szCs w:val="24"/>
        </w:rPr>
        <w:t>Tabled item: CFC bylaws revision</w:t>
      </w:r>
    </w:p>
    <w:p w:rsidR="002C246A" w:rsidRPr="00EE44A8" w:rsidRDefault="002C246A" w:rsidP="002C246A">
      <w:pPr>
        <w:spacing w:after="0" w:line="240" w:lineRule="auto"/>
        <w:ind w:left="1080"/>
        <w:rPr>
          <w:rFonts w:ascii="Times" w:hAnsi="Times" w:cs="Times New Roman"/>
          <w:sz w:val="24"/>
          <w:szCs w:val="24"/>
        </w:rPr>
      </w:pPr>
      <w:r w:rsidRPr="00EE44A8">
        <w:rPr>
          <w:rFonts w:ascii="Times" w:hAnsi="Times" w:cs="Times New Roman"/>
          <w:sz w:val="24"/>
          <w:szCs w:val="24"/>
        </w:rPr>
        <w:t>To be discussed early in 2017.</w:t>
      </w:r>
    </w:p>
    <w:p w:rsidR="002C246A" w:rsidRPr="00EE44A8" w:rsidRDefault="002C246A" w:rsidP="002C246A">
      <w:pPr>
        <w:spacing w:after="0" w:line="240" w:lineRule="auto"/>
        <w:ind w:left="1080"/>
        <w:rPr>
          <w:rFonts w:ascii="Times" w:hAnsi="Times" w:cs="Times New Roman"/>
          <w:sz w:val="24"/>
          <w:szCs w:val="24"/>
        </w:rPr>
      </w:pPr>
    </w:p>
    <w:p w:rsidR="002C246A" w:rsidRPr="00EE44A8" w:rsidRDefault="002C246A" w:rsidP="002C246A">
      <w:pPr>
        <w:pStyle w:val="ListParagraph"/>
        <w:numPr>
          <w:ilvl w:val="0"/>
          <w:numId w:val="1"/>
        </w:numPr>
        <w:spacing w:after="0" w:line="240" w:lineRule="auto"/>
        <w:rPr>
          <w:rFonts w:ascii="Times" w:hAnsi="Times" w:cs="Times New Roman"/>
          <w:sz w:val="24"/>
          <w:szCs w:val="24"/>
        </w:rPr>
      </w:pPr>
      <w:r w:rsidRPr="00EE44A8">
        <w:rPr>
          <w:rFonts w:ascii="Times" w:hAnsi="Times" w:cs="Times New Roman"/>
          <w:sz w:val="24"/>
          <w:szCs w:val="24"/>
        </w:rPr>
        <w:t>Tabled item: CHSS bylaws revision</w:t>
      </w:r>
    </w:p>
    <w:p w:rsidR="002C246A" w:rsidRPr="00724072" w:rsidRDefault="002C246A" w:rsidP="002C246A">
      <w:pPr>
        <w:spacing w:after="0" w:line="240" w:lineRule="auto"/>
        <w:ind w:left="1080"/>
        <w:rPr>
          <w:rFonts w:ascii="Times" w:hAnsi="Times" w:cs="Times New Roman"/>
          <w:sz w:val="24"/>
          <w:szCs w:val="24"/>
        </w:rPr>
      </w:pPr>
      <w:r w:rsidRPr="00724072">
        <w:rPr>
          <w:rFonts w:ascii="Times" w:hAnsi="Times"/>
          <w:sz w:val="24"/>
          <w:szCs w:val="24"/>
        </w:rPr>
        <w:t>A new draft will be circulated at some point that addresses late concerns expressed by Ron Matson.</w:t>
      </w:r>
    </w:p>
    <w:p w:rsidR="002C246A" w:rsidRPr="00EE44A8" w:rsidRDefault="002C246A" w:rsidP="002C246A">
      <w:pPr>
        <w:spacing w:after="0" w:line="240" w:lineRule="auto"/>
        <w:rPr>
          <w:rFonts w:ascii="Times" w:hAnsi="Times" w:cs="Times New Roman"/>
          <w:sz w:val="24"/>
          <w:szCs w:val="24"/>
        </w:rPr>
      </w:pPr>
    </w:p>
    <w:p w:rsidR="00040D4C" w:rsidRPr="00EE44A8" w:rsidRDefault="00375B9C" w:rsidP="00ED5FD2">
      <w:pPr>
        <w:spacing w:after="0" w:line="240" w:lineRule="auto"/>
        <w:rPr>
          <w:rFonts w:ascii="Times" w:hAnsi="Times" w:cs="Times New Roman"/>
          <w:sz w:val="24"/>
          <w:szCs w:val="24"/>
        </w:rPr>
      </w:pPr>
      <w:r w:rsidRPr="00EE44A8">
        <w:rPr>
          <w:rFonts w:ascii="Times" w:hAnsi="Times" w:cs="Times New Roman"/>
          <w:sz w:val="24"/>
          <w:szCs w:val="24"/>
        </w:rPr>
        <w:t>The meeting was a</w:t>
      </w:r>
      <w:r w:rsidR="00040D4C" w:rsidRPr="00EE44A8">
        <w:rPr>
          <w:rFonts w:ascii="Times" w:hAnsi="Times" w:cs="Times New Roman"/>
          <w:sz w:val="24"/>
          <w:szCs w:val="24"/>
        </w:rPr>
        <w:t xml:space="preserve">djourned </w:t>
      </w:r>
      <w:r w:rsidR="007E4926" w:rsidRPr="00EE44A8">
        <w:rPr>
          <w:rFonts w:ascii="Times" w:hAnsi="Times" w:cs="Times New Roman"/>
          <w:sz w:val="24"/>
          <w:szCs w:val="24"/>
        </w:rPr>
        <w:t xml:space="preserve">at </w:t>
      </w:r>
      <w:r w:rsidR="006B7196" w:rsidRPr="00EE44A8">
        <w:rPr>
          <w:rFonts w:ascii="Times" w:hAnsi="Times" w:cs="Times New Roman"/>
          <w:sz w:val="24"/>
          <w:szCs w:val="24"/>
        </w:rPr>
        <w:t>12:30</w:t>
      </w:r>
      <w:r w:rsidR="007E4926" w:rsidRPr="00EE44A8">
        <w:rPr>
          <w:rFonts w:ascii="Times" w:hAnsi="Times" w:cs="Times New Roman"/>
          <w:sz w:val="24"/>
          <w:szCs w:val="24"/>
        </w:rPr>
        <w:t xml:space="preserve"> </w:t>
      </w:r>
      <w:r w:rsidR="00ED5FD2" w:rsidRPr="00EE44A8">
        <w:rPr>
          <w:rFonts w:ascii="Times" w:hAnsi="Times" w:cs="Times New Roman"/>
          <w:sz w:val="24"/>
          <w:szCs w:val="24"/>
        </w:rPr>
        <w:t>p.m.</w:t>
      </w:r>
    </w:p>
    <w:p w:rsidR="008E616A" w:rsidRPr="00EE44A8" w:rsidRDefault="008E616A" w:rsidP="00ED5FD2">
      <w:pPr>
        <w:spacing w:after="0" w:line="240" w:lineRule="auto"/>
        <w:rPr>
          <w:rFonts w:ascii="Times" w:hAnsi="Times" w:cs="Times New Roman"/>
          <w:b/>
          <w:sz w:val="24"/>
          <w:szCs w:val="24"/>
        </w:rPr>
      </w:pPr>
    </w:p>
    <w:p w:rsidR="008E616A" w:rsidRPr="00EE44A8" w:rsidRDefault="008E616A" w:rsidP="00ED5FD2">
      <w:pPr>
        <w:spacing w:after="0" w:line="240" w:lineRule="auto"/>
        <w:rPr>
          <w:rFonts w:ascii="Times" w:hAnsi="Times" w:cs="Times New Roman"/>
          <w:sz w:val="24"/>
          <w:szCs w:val="24"/>
        </w:rPr>
      </w:pPr>
      <w:r w:rsidRPr="00EE44A8">
        <w:rPr>
          <w:rFonts w:ascii="Times" w:hAnsi="Times" w:cs="Times New Roman"/>
          <w:sz w:val="24"/>
          <w:szCs w:val="24"/>
        </w:rPr>
        <w:t xml:space="preserve">Minutes by </w:t>
      </w:r>
      <w:r w:rsidR="002C246A" w:rsidRPr="00EE44A8">
        <w:rPr>
          <w:rFonts w:ascii="Times" w:hAnsi="Times" w:cs="Times New Roman"/>
          <w:sz w:val="24"/>
          <w:szCs w:val="24"/>
        </w:rPr>
        <w:t>Neysa Figueroa</w:t>
      </w:r>
    </w:p>
    <w:sectPr w:rsidR="008E616A" w:rsidRPr="00EE44A8" w:rsidSect="00A14D57">
      <w:headerReference w:type="default" r:id="rId7"/>
      <w:pgSz w:w="12240" w:h="15840"/>
      <w:pgMar w:top="1440" w:right="1440" w:bottom="1440" w:left="1440" w:gutter="0"/>
      <w:lnNumType w:countBy="1" w:restart="continuous"/>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E0D" w:rsidRDefault="00CA2E0D" w:rsidP="00433EEF">
      <w:pPr>
        <w:spacing w:after="0" w:line="240" w:lineRule="auto"/>
      </w:pPr>
      <w:r>
        <w:separator/>
      </w:r>
    </w:p>
  </w:endnote>
  <w:endnote w:type="continuationSeparator" w:id="0">
    <w:p w:rsidR="00CA2E0D" w:rsidRDefault="00CA2E0D" w:rsidP="00433E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E0D" w:rsidRDefault="00CA2E0D" w:rsidP="00433EEF">
      <w:pPr>
        <w:spacing w:after="0" w:line="240" w:lineRule="auto"/>
      </w:pPr>
      <w:r>
        <w:separator/>
      </w:r>
    </w:p>
  </w:footnote>
  <w:footnote w:type="continuationSeparator" w:id="0">
    <w:p w:rsidR="00CA2E0D" w:rsidRDefault="00CA2E0D" w:rsidP="00433EEF">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EEF" w:rsidRDefault="00120FAE" w:rsidP="006B7196">
    <w:pPr>
      <w:pStyle w:val="Header"/>
      <w:jc w:val="right"/>
    </w:pPr>
    <w:r>
      <w:t xml:space="preserve">CFC ---- </w:t>
    </w:r>
    <w:r w:rsidR="0009153D">
      <w:t>DEC. 6</w:t>
    </w:r>
    <w:r w:rsidR="00433EEF">
      <w:t xml:space="preserve">, 2016 minutes - </w:t>
    </w:r>
    <w:fldSimple w:instr=" PAGE   \* MERGEFORMAT ">
      <w:r w:rsidR="0024108F">
        <w:rPr>
          <w:noProof/>
        </w:rPr>
        <w:t>2</w:t>
      </w:r>
    </w:fldSimple>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E3F71"/>
    <w:multiLevelType w:val="hybridMultilevel"/>
    <w:tmpl w:val="038A296A"/>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E850A1"/>
    <w:multiLevelType w:val="hybridMultilevel"/>
    <w:tmpl w:val="E104E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6124E7"/>
    <w:multiLevelType w:val="hybridMultilevel"/>
    <w:tmpl w:val="6B2033E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1F619F6"/>
    <w:multiLevelType w:val="hybridMultilevel"/>
    <w:tmpl w:val="324033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0F97FE4"/>
    <w:multiLevelType w:val="hybridMultilevel"/>
    <w:tmpl w:val="67BE5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83454A"/>
    <w:multiLevelType w:val="hybridMultilevel"/>
    <w:tmpl w:val="DF80EDC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71DF368D"/>
    <w:multiLevelType w:val="hybridMultilevel"/>
    <w:tmpl w:val="112AF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6"/>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E72002"/>
    <w:rsid w:val="00040D4C"/>
    <w:rsid w:val="0004534B"/>
    <w:rsid w:val="0004744D"/>
    <w:rsid w:val="000509F7"/>
    <w:rsid w:val="00052C23"/>
    <w:rsid w:val="00057555"/>
    <w:rsid w:val="00064D4C"/>
    <w:rsid w:val="0009153D"/>
    <w:rsid w:val="000A4848"/>
    <w:rsid w:val="00110D29"/>
    <w:rsid w:val="00120FAE"/>
    <w:rsid w:val="00147631"/>
    <w:rsid w:val="00176CF6"/>
    <w:rsid w:val="00193ED5"/>
    <w:rsid w:val="002275F8"/>
    <w:rsid w:val="0024108F"/>
    <w:rsid w:val="002C1484"/>
    <w:rsid w:val="002C246A"/>
    <w:rsid w:val="002E25A1"/>
    <w:rsid w:val="002E64F5"/>
    <w:rsid w:val="003339FD"/>
    <w:rsid w:val="003475C2"/>
    <w:rsid w:val="00375B9C"/>
    <w:rsid w:val="003C350D"/>
    <w:rsid w:val="00433EEF"/>
    <w:rsid w:val="0045465F"/>
    <w:rsid w:val="004853D3"/>
    <w:rsid w:val="00493FAC"/>
    <w:rsid w:val="004A26F0"/>
    <w:rsid w:val="004A35E2"/>
    <w:rsid w:val="004B0A45"/>
    <w:rsid w:val="004E72AA"/>
    <w:rsid w:val="00510D9C"/>
    <w:rsid w:val="005945C6"/>
    <w:rsid w:val="00612B4D"/>
    <w:rsid w:val="00625411"/>
    <w:rsid w:val="00671A3D"/>
    <w:rsid w:val="006805F6"/>
    <w:rsid w:val="006853B6"/>
    <w:rsid w:val="006A6A6B"/>
    <w:rsid w:val="006B7196"/>
    <w:rsid w:val="006D5612"/>
    <w:rsid w:val="00702142"/>
    <w:rsid w:val="00724072"/>
    <w:rsid w:val="00741701"/>
    <w:rsid w:val="007A0217"/>
    <w:rsid w:val="007B2AFC"/>
    <w:rsid w:val="007B44B2"/>
    <w:rsid w:val="007E12F7"/>
    <w:rsid w:val="007E2951"/>
    <w:rsid w:val="007E2B30"/>
    <w:rsid w:val="007E4926"/>
    <w:rsid w:val="0081731E"/>
    <w:rsid w:val="00887E2B"/>
    <w:rsid w:val="008E616A"/>
    <w:rsid w:val="008F7D96"/>
    <w:rsid w:val="00907B9E"/>
    <w:rsid w:val="0092229A"/>
    <w:rsid w:val="00A14D57"/>
    <w:rsid w:val="00A81559"/>
    <w:rsid w:val="00AB5144"/>
    <w:rsid w:val="00AD25DD"/>
    <w:rsid w:val="00B23AFD"/>
    <w:rsid w:val="00B36A4E"/>
    <w:rsid w:val="00B8490D"/>
    <w:rsid w:val="00BC397D"/>
    <w:rsid w:val="00BD22FB"/>
    <w:rsid w:val="00C814F0"/>
    <w:rsid w:val="00CA2E0D"/>
    <w:rsid w:val="00CF4361"/>
    <w:rsid w:val="00D1536B"/>
    <w:rsid w:val="00D21121"/>
    <w:rsid w:val="00D219C1"/>
    <w:rsid w:val="00DE6D58"/>
    <w:rsid w:val="00DF5279"/>
    <w:rsid w:val="00E30548"/>
    <w:rsid w:val="00E40C6B"/>
    <w:rsid w:val="00E50951"/>
    <w:rsid w:val="00E657F7"/>
    <w:rsid w:val="00E72002"/>
    <w:rsid w:val="00E8006B"/>
    <w:rsid w:val="00ED5FD2"/>
    <w:rsid w:val="00EE44A8"/>
    <w:rsid w:val="00F63B3A"/>
    <w:rsid w:val="00F71BDB"/>
    <w:rsid w:val="00F74542"/>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36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72002"/>
    <w:pPr>
      <w:ind w:left="720"/>
      <w:contextualSpacing/>
    </w:pPr>
  </w:style>
  <w:style w:type="paragraph" w:styleId="BalloonText">
    <w:name w:val="Balloon Text"/>
    <w:basedOn w:val="Normal"/>
    <w:link w:val="BalloonTextChar"/>
    <w:uiPriority w:val="99"/>
    <w:semiHidden/>
    <w:unhideWhenUsed/>
    <w:rsid w:val="00671A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A3D"/>
    <w:rPr>
      <w:rFonts w:ascii="Segoe UI" w:hAnsi="Segoe UI" w:cs="Segoe UI"/>
      <w:sz w:val="18"/>
      <w:szCs w:val="18"/>
    </w:rPr>
  </w:style>
  <w:style w:type="character" w:styleId="LineNumber">
    <w:name w:val="line number"/>
    <w:basedOn w:val="DefaultParagraphFont"/>
    <w:uiPriority w:val="99"/>
    <w:semiHidden/>
    <w:unhideWhenUsed/>
    <w:rsid w:val="002E64F5"/>
  </w:style>
  <w:style w:type="paragraph" w:styleId="Header">
    <w:name w:val="header"/>
    <w:basedOn w:val="Normal"/>
    <w:link w:val="HeaderChar"/>
    <w:uiPriority w:val="99"/>
    <w:unhideWhenUsed/>
    <w:rsid w:val="00433E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EEF"/>
  </w:style>
  <w:style w:type="paragraph" w:styleId="Footer">
    <w:name w:val="footer"/>
    <w:basedOn w:val="Normal"/>
    <w:link w:val="FooterChar"/>
    <w:uiPriority w:val="99"/>
    <w:unhideWhenUsed/>
    <w:rsid w:val="00433E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EEF"/>
  </w:style>
  <w:style w:type="paragraph" w:styleId="Revision">
    <w:name w:val="Revision"/>
    <w:hidden/>
    <w:uiPriority w:val="99"/>
    <w:semiHidden/>
    <w:rsid w:val="00A81559"/>
    <w:pPr>
      <w:spacing w:after="0" w:line="240" w:lineRule="auto"/>
    </w:pPr>
  </w:style>
  <w:style w:type="character" w:styleId="CommentReference">
    <w:name w:val="annotation reference"/>
    <w:basedOn w:val="DefaultParagraphFont"/>
    <w:uiPriority w:val="99"/>
    <w:semiHidden/>
    <w:unhideWhenUsed/>
    <w:rsid w:val="00B36A4E"/>
    <w:rPr>
      <w:sz w:val="16"/>
      <w:szCs w:val="16"/>
    </w:rPr>
  </w:style>
  <w:style w:type="paragraph" w:styleId="CommentText">
    <w:name w:val="annotation text"/>
    <w:basedOn w:val="Normal"/>
    <w:link w:val="CommentTextChar"/>
    <w:uiPriority w:val="99"/>
    <w:semiHidden/>
    <w:unhideWhenUsed/>
    <w:rsid w:val="00B36A4E"/>
    <w:pPr>
      <w:spacing w:line="240" w:lineRule="auto"/>
    </w:pPr>
    <w:rPr>
      <w:sz w:val="20"/>
      <w:szCs w:val="20"/>
    </w:rPr>
  </w:style>
  <w:style w:type="character" w:customStyle="1" w:styleId="CommentTextChar">
    <w:name w:val="Comment Text Char"/>
    <w:basedOn w:val="DefaultParagraphFont"/>
    <w:link w:val="CommentText"/>
    <w:uiPriority w:val="99"/>
    <w:semiHidden/>
    <w:rsid w:val="00B36A4E"/>
    <w:rPr>
      <w:sz w:val="20"/>
      <w:szCs w:val="20"/>
    </w:rPr>
  </w:style>
  <w:style w:type="paragraph" w:styleId="CommentSubject">
    <w:name w:val="annotation subject"/>
    <w:basedOn w:val="CommentText"/>
    <w:next w:val="CommentText"/>
    <w:link w:val="CommentSubjectChar"/>
    <w:uiPriority w:val="99"/>
    <w:semiHidden/>
    <w:unhideWhenUsed/>
    <w:rsid w:val="00B36A4E"/>
    <w:rPr>
      <w:b/>
      <w:bCs/>
    </w:rPr>
  </w:style>
  <w:style w:type="character" w:customStyle="1" w:styleId="CommentSubjectChar">
    <w:name w:val="Comment Subject Char"/>
    <w:basedOn w:val="CommentTextChar"/>
    <w:link w:val="CommentSubject"/>
    <w:uiPriority w:val="99"/>
    <w:semiHidden/>
    <w:rsid w:val="00B36A4E"/>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505</Words>
  <Characters>2882</Characters>
  <Application>Microsoft Macintosh Word</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juser</dc:creator>
  <cp:lastModifiedBy>Kenneth White</cp:lastModifiedBy>
  <cp:revision>4</cp:revision>
  <cp:lastPrinted>2016-02-03T19:58:00Z</cp:lastPrinted>
  <dcterms:created xsi:type="dcterms:W3CDTF">2017-01-18T23:56:00Z</dcterms:created>
  <dcterms:modified xsi:type="dcterms:W3CDTF">2017-01-19T00:00:00Z</dcterms:modified>
</cp:coreProperties>
</file>